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AAB79" w14:textId="77777777" w:rsidR="004906EC" w:rsidRDefault="00AD751A" w:rsidP="004906EC">
      <w:pPr>
        <w:pStyle w:val="GvdeMetni"/>
        <w:spacing w:before="0"/>
        <w:ind w:left="4082" w:firstLine="0"/>
        <w:jc w:val="left"/>
      </w:pPr>
      <w:r>
        <w:rPr>
          <w:noProof/>
          <w:lang w:eastAsia="tr-TR"/>
        </w:rPr>
        <w:drawing>
          <wp:inline distT="0" distB="0" distL="0" distR="0" wp14:anchorId="7A1DC84B" wp14:editId="6399F183">
            <wp:extent cx="809625" cy="809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OGÜ-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14:paraId="293130AD" w14:textId="77777777" w:rsidR="004906EC" w:rsidRDefault="004906EC" w:rsidP="004906EC">
      <w:pPr>
        <w:spacing w:before="152"/>
        <w:ind w:left="-1417" w:right="-1404"/>
        <w:jc w:val="center"/>
        <w:rPr>
          <w:sz w:val="24"/>
        </w:rPr>
      </w:pPr>
      <w:r>
        <w:rPr>
          <w:sz w:val="24"/>
        </w:rPr>
        <w:t xml:space="preserve">ESKİŞEHİR OSMANGAZİ ÜNİVERSİTESİ </w:t>
      </w:r>
      <w:r>
        <w:rPr>
          <w:sz w:val="24"/>
        </w:rPr>
        <w:br/>
        <w:t>SANAT VE TASARIM</w:t>
      </w:r>
      <w:r>
        <w:rPr>
          <w:spacing w:val="-15"/>
          <w:sz w:val="24"/>
        </w:rPr>
        <w:t xml:space="preserve"> </w:t>
      </w:r>
      <w:r>
        <w:rPr>
          <w:sz w:val="24"/>
        </w:rPr>
        <w:t>FAKÜLTESİ</w:t>
      </w:r>
    </w:p>
    <w:p w14:paraId="5F253004" w14:textId="77777777" w:rsidR="004906EC" w:rsidRDefault="004906EC" w:rsidP="004906EC">
      <w:pPr>
        <w:ind w:right="1"/>
        <w:jc w:val="center"/>
        <w:rPr>
          <w:sz w:val="24"/>
        </w:rPr>
      </w:pPr>
      <w:r>
        <w:rPr>
          <w:sz w:val="24"/>
        </w:rPr>
        <w:t>ENDÜSTRİYEL</w:t>
      </w:r>
      <w:r>
        <w:rPr>
          <w:spacing w:val="-5"/>
          <w:sz w:val="24"/>
        </w:rPr>
        <w:t xml:space="preserve"> </w:t>
      </w:r>
      <w:r>
        <w:rPr>
          <w:sz w:val="24"/>
        </w:rPr>
        <w:t>TASARIM</w:t>
      </w:r>
      <w:r>
        <w:rPr>
          <w:spacing w:val="-7"/>
          <w:sz w:val="24"/>
        </w:rPr>
        <w:t xml:space="preserve"> </w:t>
      </w:r>
      <w:r>
        <w:rPr>
          <w:spacing w:val="-2"/>
          <w:sz w:val="24"/>
        </w:rPr>
        <w:t>BÖLÜMÜ</w:t>
      </w:r>
    </w:p>
    <w:p w14:paraId="30AFFB1F" w14:textId="77777777" w:rsidR="004906EC" w:rsidRDefault="004906EC" w:rsidP="004906EC">
      <w:pPr>
        <w:pStyle w:val="GvdeMetni"/>
        <w:spacing w:before="48"/>
        <w:ind w:left="0" w:firstLine="0"/>
        <w:jc w:val="left"/>
        <w:rPr>
          <w:sz w:val="24"/>
        </w:rPr>
      </w:pPr>
    </w:p>
    <w:p w14:paraId="6A419CCA" w14:textId="77777777" w:rsidR="004906EC" w:rsidRDefault="004906EC" w:rsidP="004906EC">
      <w:pPr>
        <w:pStyle w:val="KonuBal"/>
      </w:pPr>
      <w:r>
        <w:t>STAJ</w:t>
      </w:r>
      <w:r>
        <w:rPr>
          <w:spacing w:val="-2"/>
        </w:rPr>
        <w:t xml:space="preserve"> </w:t>
      </w:r>
      <w:r>
        <w:t>USUL</w:t>
      </w:r>
      <w:r>
        <w:rPr>
          <w:spacing w:val="-1"/>
        </w:rPr>
        <w:t xml:space="preserve"> </w:t>
      </w:r>
      <w:r>
        <w:t>VE</w:t>
      </w:r>
      <w:r>
        <w:rPr>
          <w:spacing w:val="-1"/>
        </w:rPr>
        <w:t xml:space="preserve"> </w:t>
      </w:r>
      <w:r>
        <w:rPr>
          <w:spacing w:val="-2"/>
        </w:rPr>
        <w:t>ESASLARI</w:t>
      </w:r>
    </w:p>
    <w:p w14:paraId="7228EAFD" w14:textId="44F8BCDB" w:rsidR="004906EC" w:rsidRDefault="004906EC" w:rsidP="004906EC">
      <w:pPr>
        <w:pStyle w:val="GvdeMetni"/>
        <w:spacing w:before="237"/>
        <w:ind w:right="104"/>
      </w:pPr>
      <w:r>
        <w:t xml:space="preserve">Bu Usul ve Esasların amacı; “Eskişehir Osmangazi Üniversitesi Uygulamalı Eğitimler Yönergesi” çerçevesinde Eskişehir Osmangazi Üniversitesi, Sanat ve Tasarım Fakültesi, Endüstriyel Tasarım Bölümü lisans öğrencileri için staj genel kurallarını, staj raporu düzenleme ilkelerini ve staj konularını belirlemektir. Stajın amacı, öğrencilerin öğrenim süreleri içinde kazandıkları teorik bilgi ve deneyimlerini pekiştirmek, beceri ve deneyimleri geliştirmek, görev yapacakları işyerlerindeki sorumluluklarını, ilişkileri, organizasyon ve üretim sürecini tanımalarını sağlamaktır. Endüstriyel Tasarım Bölümü öğrencilerinin stajları, bu amaçlar doğrultusunda belirlenen esaslara göre yapılır. Öğrenciler, üretici firmalar, fabrikalar ve tasarım bürolarında sırasıyla </w:t>
      </w:r>
      <w:r w:rsidR="00AD751A" w:rsidRPr="00AD751A">
        <w:t>141115004 kodlu</w:t>
      </w:r>
      <w:r w:rsidR="00AD751A">
        <w:t xml:space="preserve"> </w:t>
      </w:r>
      <w:r>
        <w:t xml:space="preserve">Tasarım Üretim Stajı ve </w:t>
      </w:r>
      <w:r w:rsidR="00AD751A" w:rsidRPr="00AD751A">
        <w:t>141117001</w:t>
      </w:r>
      <w:r w:rsidR="003B3865">
        <w:t xml:space="preserve"> kodlu </w:t>
      </w:r>
      <w:r w:rsidR="00AD751A">
        <w:t>Tasarım Ofis Staj</w:t>
      </w:r>
      <w:r>
        <w:t>ları</w:t>
      </w:r>
      <w:r w:rsidR="00AD751A">
        <w:t>nı</w:t>
      </w:r>
      <w:r>
        <w:t xml:space="preserve"> yaparak öğretim sürelerinde aldıkları ve alacakları derslerle ilgili uygulama bilgi ve becerilerini geliştirirler.</w:t>
      </w:r>
    </w:p>
    <w:p w14:paraId="26CBE48C" w14:textId="368E0EA0" w:rsidR="004906EC" w:rsidRDefault="004906EC" w:rsidP="004906EC">
      <w:pPr>
        <w:pStyle w:val="GvdeMetni"/>
        <w:spacing w:before="205"/>
        <w:ind w:right="101"/>
      </w:pPr>
      <w:r>
        <w:t xml:space="preserve">Bu Usul ve Esaslar, </w:t>
      </w:r>
      <w:r w:rsidR="00AD751A">
        <w:t>Eskişehir Osmang</w:t>
      </w:r>
      <w:r>
        <w:t xml:space="preserve">azi Üniversitesi Endüstriyel Tasarım Bölümü lisans programında öğrenim gören öğrencilerin yurt içi ve yurt dışındaki işyerlerinde yapacakları staj ile ilgili faaliyet ve esasları kapsar. Eğitim-öğretim planlarında zorunlu veya seçmeli dersler içinde yer alan uygulamalar bu kapsam dışındadır. </w:t>
      </w:r>
      <w:r w:rsidR="003B3865">
        <w:t>Eskişehir Osmangazi</w:t>
      </w:r>
      <w:r>
        <w:t xml:space="preserve"> Üniversitesi </w:t>
      </w:r>
      <w:r w:rsidR="003B3865">
        <w:t>Sanat ve Tasarım</w:t>
      </w:r>
      <w:r>
        <w:t xml:space="preserve"> Fakültesi Endüstriyel Tasarım Bölümü Staj Usul ve Esasları, 5510 sayılı Genel Sağlık Sigortasının 5.maddesi, 3308 sayılı Meslek Eğitim Kanununda 17.04.2008 tarih ve 5754/3 sayılı maddesi ile yapılan değişiklik gereğince ve 2547 sayılı Yüksek Öğretim Kanunu, </w:t>
      </w:r>
      <w:r w:rsidR="00AD751A">
        <w:t>Eskişehir Osmang</w:t>
      </w:r>
      <w:r>
        <w:t xml:space="preserve">azi Üniversitesi </w:t>
      </w:r>
      <w:proofErr w:type="spellStart"/>
      <w:r>
        <w:t>Önlisans</w:t>
      </w:r>
      <w:proofErr w:type="spellEnd"/>
      <w:r>
        <w:t xml:space="preserve"> ve Lisans Eğitim, Öğretim ve Sınav Yönet</w:t>
      </w:r>
      <w:r w:rsidR="00AD751A">
        <w:t>meliği ile Eskişehir Osmang</w:t>
      </w:r>
      <w:r>
        <w:t xml:space="preserve">azi Üniversitesi </w:t>
      </w:r>
      <w:r w:rsidR="00AD751A" w:rsidRPr="00AD751A">
        <w:t xml:space="preserve">Uygulamalı Eğitimler Yönergesi </w:t>
      </w:r>
      <w:r>
        <w:t xml:space="preserve">hükümlerine göre </w:t>
      </w:r>
      <w:r>
        <w:rPr>
          <w:spacing w:val="-2"/>
        </w:rPr>
        <w:t>hazırlanmıştır.</w:t>
      </w:r>
    </w:p>
    <w:p w14:paraId="770B936A" w14:textId="77777777" w:rsidR="004906EC" w:rsidRDefault="004906EC" w:rsidP="004906EC">
      <w:pPr>
        <w:pStyle w:val="Balk1"/>
        <w:numPr>
          <w:ilvl w:val="0"/>
          <w:numId w:val="5"/>
        </w:numPr>
        <w:tabs>
          <w:tab w:val="left" w:pos="360"/>
        </w:tabs>
        <w:spacing w:before="200"/>
        <w:ind w:left="360" w:right="7653" w:hanging="360"/>
        <w:jc w:val="right"/>
      </w:pPr>
      <w:r>
        <w:rPr>
          <w:spacing w:val="-2"/>
        </w:rPr>
        <w:t>Tanımlar</w:t>
      </w:r>
    </w:p>
    <w:p w14:paraId="1223516E" w14:textId="77777777" w:rsidR="004906EC" w:rsidRDefault="004906EC" w:rsidP="004906EC">
      <w:pPr>
        <w:pStyle w:val="ListeParagraf"/>
        <w:numPr>
          <w:ilvl w:val="1"/>
          <w:numId w:val="5"/>
        </w:numPr>
        <w:tabs>
          <w:tab w:val="left" w:pos="1110"/>
        </w:tabs>
        <w:ind w:left="1110" w:hanging="286"/>
        <w:rPr>
          <w:sz w:val="20"/>
        </w:rPr>
      </w:pPr>
      <w:r>
        <w:rPr>
          <w:sz w:val="20"/>
        </w:rPr>
        <w:t>Bu</w:t>
      </w:r>
      <w:r>
        <w:rPr>
          <w:spacing w:val="-2"/>
          <w:sz w:val="20"/>
        </w:rPr>
        <w:t xml:space="preserve"> </w:t>
      </w:r>
      <w:r>
        <w:rPr>
          <w:sz w:val="20"/>
        </w:rPr>
        <w:t>Usul ve</w:t>
      </w:r>
      <w:r>
        <w:rPr>
          <w:spacing w:val="-1"/>
          <w:sz w:val="20"/>
        </w:rPr>
        <w:t xml:space="preserve"> </w:t>
      </w:r>
      <w:r>
        <w:rPr>
          <w:sz w:val="20"/>
        </w:rPr>
        <w:t xml:space="preserve">Esaslarda </w:t>
      </w:r>
      <w:r>
        <w:rPr>
          <w:spacing w:val="-2"/>
          <w:sz w:val="20"/>
        </w:rPr>
        <w:t>geçen;</w:t>
      </w:r>
    </w:p>
    <w:p w14:paraId="6FF7AF9E" w14:textId="23705CC1" w:rsidR="004906EC" w:rsidRDefault="004906EC" w:rsidP="004906EC">
      <w:pPr>
        <w:pStyle w:val="ListeParagraf"/>
        <w:numPr>
          <w:ilvl w:val="2"/>
          <w:numId w:val="5"/>
        </w:numPr>
        <w:tabs>
          <w:tab w:val="left" w:pos="1031"/>
        </w:tabs>
        <w:spacing w:before="122"/>
        <w:ind w:left="1031" w:hanging="207"/>
        <w:rPr>
          <w:sz w:val="20"/>
        </w:rPr>
      </w:pPr>
      <w:r>
        <w:rPr>
          <w:sz w:val="20"/>
        </w:rPr>
        <w:t>Üniversite:</w:t>
      </w:r>
      <w:r>
        <w:rPr>
          <w:spacing w:val="-2"/>
          <w:sz w:val="20"/>
        </w:rPr>
        <w:t xml:space="preserve"> </w:t>
      </w:r>
      <w:r w:rsidR="003B3865">
        <w:rPr>
          <w:sz w:val="20"/>
        </w:rPr>
        <w:t>Eskişehir Osmang</w:t>
      </w:r>
      <w:r>
        <w:rPr>
          <w:sz w:val="20"/>
        </w:rPr>
        <w:t>azi</w:t>
      </w:r>
      <w:r>
        <w:rPr>
          <w:spacing w:val="-4"/>
          <w:sz w:val="20"/>
        </w:rPr>
        <w:t xml:space="preserve"> </w:t>
      </w:r>
      <w:r>
        <w:rPr>
          <w:spacing w:val="-2"/>
          <w:sz w:val="20"/>
        </w:rPr>
        <w:t>Üniversitesi’ni,</w:t>
      </w:r>
    </w:p>
    <w:p w14:paraId="0C192541" w14:textId="5BCE58D5" w:rsidR="004906EC" w:rsidRDefault="004906EC" w:rsidP="004906EC">
      <w:pPr>
        <w:pStyle w:val="ListeParagraf"/>
        <w:numPr>
          <w:ilvl w:val="2"/>
          <w:numId w:val="5"/>
        </w:numPr>
        <w:tabs>
          <w:tab w:val="left" w:pos="1044"/>
        </w:tabs>
        <w:spacing w:before="122"/>
        <w:ind w:left="1044" w:hanging="220"/>
        <w:rPr>
          <w:sz w:val="20"/>
        </w:rPr>
      </w:pPr>
      <w:r>
        <w:rPr>
          <w:sz w:val="20"/>
        </w:rPr>
        <w:t>Fakülte:</w:t>
      </w:r>
      <w:r>
        <w:rPr>
          <w:spacing w:val="-2"/>
          <w:sz w:val="20"/>
        </w:rPr>
        <w:t xml:space="preserve"> </w:t>
      </w:r>
      <w:r w:rsidR="003B3865" w:rsidRPr="003B3865">
        <w:rPr>
          <w:sz w:val="20"/>
        </w:rPr>
        <w:t>Eskişehir Osmangazi Üniversitesi Sanat ve Tasarım Fakültesi</w:t>
      </w:r>
      <w:r>
        <w:rPr>
          <w:spacing w:val="-2"/>
          <w:sz w:val="20"/>
        </w:rPr>
        <w:t>’ni,</w:t>
      </w:r>
    </w:p>
    <w:p w14:paraId="3BB6F4F9" w14:textId="1B615DA1" w:rsidR="004906EC" w:rsidRDefault="004906EC" w:rsidP="004906EC">
      <w:pPr>
        <w:pStyle w:val="ListeParagraf"/>
        <w:numPr>
          <w:ilvl w:val="2"/>
          <w:numId w:val="5"/>
        </w:numPr>
        <w:tabs>
          <w:tab w:val="left" w:pos="1031"/>
        </w:tabs>
        <w:spacing w:before="118"/>
        <w:ind w:left="1031" w:hanging="207"/>
        <w:rPr>
          <w:sz w:val="20"/>
        </w:rPr>
      </w:pPr>
      <w:r>
        <w:rPr>
          <w:sz w:val="20"/>
        </w:rPr>
        <w:t>Bölüm:</w:t>
      </w:r>
      <w:r>
        <w:rPr>
          <w:spacing w:val="-1"/>
          <w:sz w:val="20"/>
        </w:rPr>
        <w:t xml:space="preserve"> </w:t>
      </w:r>
      <w:r w:rsidR="003B3865" w:rsidRPr="003B3865">
        <w:rPr>
          <w:sz w:val="20"/>
        </w:rPr>
        <w:t xml:space="preserve">Eskişehir Osmangazi Üniversitesi </w:t>
      </w:r>
      <w:r>
        <w:rPr>
          <w:sz w:val="20"/>
        </w:rPr>
        <w:t>Endüstriyel</w:t>
      </w:r>
      <w:r>
        <w:rPr>
          <w:spacing w:val="-5"/>
          <w:sz w:val="20"/>
        </w:rPr>
        <w:t xml:space="preserve"> </w:t>
      </w:r>
      <w:r>
        <w:rPr>
          <w:sz w:val="20"/>
        </w:rPr>
        <w:t>Tasarım</w:t>
      </w:r>
      <w:r>
        <w:rPr>
          <w:spacing w:val="-7"/>
          <w:sz w:val="20"/>
        </w:rPr>
        <w:t xml:space="preserve"> </w:t>
      </w:r>
      <w:r>
        <w:rPr>
          <w:spacing w:val="-2"/>
          <w:sz w:val="20"/>
        </w:rPr>
        <w:t>Bölümü’nü,</w:t>
      </w:r>
    </w:p>
    <w:p w14:paraId="74E0BD6F" w14:textId="408B760D" w:rsidR="004906EC" w:rsidRDefault="00C722C4" w:rsidP="004906EC">
      <w:pPr>
        <w:pStyle w:val="ListeParagraf"/>
        <w:numPr>
          <w:ilvl w:val="2"/>
          <w:numId w:val="5"/>
        </w:numPr>
        <w:tabs>
          <w:tab w:val="left" w:pos="1044"/>
        </w:tabs>
        <w:spacing w:before="119"/>
        <w:ind w:left="1044" w:hanging="220"/>
        <w:rPr>
          <w:sz w:val="20"/>
        </w:rPr>
      </w:pPr>
      <w:r w:rsidRPr="00C722C4">
        <w:rPr>
          <w:sz w:val="20"/>
        </w:rPr>
        <w:t>Uygulamalı Eğitimler Alt Komisyonu</w:t>
      </w:r>
      <w:r w:rsidR="004906EC">
        <w:rPr>
          <w:sz w:val="20"/>
        </w:rPr>
        <w:t>:</w:t>
      </w:r>
      <w:r w:rsidR="004906EC">
        <w:rPr>
          <w:spacing w:val="-2"/>
          <w:sz w:val="20"/>
        </w:rPr>
        <w:t xml:space="preserve"> </w:t>
      </w:r>
      <w:r w:rsidR="003B3865" w:rsidRPr="003B3865">
        <w:rPr>
          <w:sz w:val="20"/>
        </w:rPr>
        <w:t xml:space="preserve">Eskişehir Osmangazi Üniversitesi </w:t>
      </w:r>
      <w:r w:rsidR="004906EC">
        <w:rPr>
          <w:sz w:val="20"/>
        </w:rPr>
        <w:t>Endüstriyel</w:t>
      </w:r>
      <w:r w:rsidR="004906EC">
        <w:rPr>
          <w:spacing w:val="-1"/>
          <w:sz w:val="20"/>
        </w:rPr>
        <w:t xml:space="preserve"> </w:t>
      </w:r>
      <w:r w:rsidR="004906EC">
        <w:rPr>
          <w:sz w:val="20"/>
        </w:rPr>
        <w:t>Tasarım</w:t>
      </w:r>
      <w:r w:rsidR="004906EC">
        <w:rPr>
          <w:spacing w:val="-1"/>
          <w:sz w:val="20"/>
        </w:rPr>
        <w:t xml:space="preserve"> </w:t>
      </w:r>
      <w:r w:rsidR="004906EC">
        <w:rPr>
          <w:sz w:val="20"/>
        </w:rPr>
        <w:t>Bölümü</w:t>
      </w:r>
      <w:r w:rsidR="004906EC">
        <w:rPr>
          <w:spacing w:val="-2"/>
          <w:sz w:val="20"/>
        </w:rPr>
        <w:t xml:space="preserve"> </w:t>
      </w:r>
      <w:r w:rsidR="004906EC">
        <w:rPr>
          <w:sz w:val="20"/>
        </w:rPr>
        <w:t>Staj</w:t>
      </w:r>
      <w:r w:rsidR="004906EC">
        <w:rPr>
          <w:spacing w:val="-12"/>
          <w:sz w:val="20"/>
        </w:rPr>
        <w:t xml:space="preserve"> </w:t>
      </w:r>
      <w:r w:rsidR="004906EC">
        <w:rPr>
          <w:spacing w:val="-2"/>
          <w:sz w:val="20"/>
        </w:rPr>
        <w:t>Komisyonunu,</w:t>
      </w:r>
    </w:p>
    <w:p w14:paraId="6CD04861" w14:textId="41390943" w:rsidR="004906EC" w:rsidRDefault="004906EC" w:rsidP="004906EC">
      <w:pPr>
        <w:pStyle w:val="ListeParagraf"/>
        <w:numPr>
          <w:ilvl w:val="2"/>
          <w:numId w:val="5"/>
        </w:numPr>
        <w:tabs>
          <w:tab w:val="left" w:pos="1031"/>
        </w:tabs>
        <w:spacing w:before="118"/>
        <w:ind w:left="1031" w:hanging="207"/>
        <w:rPr>
          <w:sz w:val="20"/>
        </w:rPr>
      </w:pPr>
      <w:r>
        <w:rPr>
          <w:sz w:val="20"/>
        </w:rPr>
        <w:t>Staj</w:t>
      </w:r>
      <w:r>
        <w:rPr>
          <w:spacing w:val="-1"/>
          <w:sz w:val="20"/>
        </w:rPr>
        <w:t xml:space="preserve"> </w:t>
      </w:r>
      <w:r>
        <w:rPr>
          <w:sz w:val="20"/>
        </w:rPr>
        <w:t>Sorumlusu:</w:t>
      </w:r>
      <w:r>
        <w:rPr>
          <w:spacing w:val="-4"/>
          <w:sz w:val="20"/>
        </w:rPr>
        <w:t xml:space="preserve"> </w:t>
      </w:r>
      <w:r>
        <w:rPr>
          <w:sz w:val="20"/>
        </w:rPr>
        <w:t>Bölümce staj</w:t>
      </w:r>
      <w:r>
        <w:rPr>
          <w:spacing w:val="-1"/>
          <w:sz w:val="20"/>
        </w:rPr>
        <w:t xml:space="preserve"> </w:t>
      </w:r>
      <w:r>
        <w:rPr>
          <w:sz w:val="20"/>
        </w:rPr>
        <w:t>için görevlendirilen</w:t>
      </w:r>
      <w:r>
        <w:rPr>
          <w:spacing w:val="-4"/>
          <w:sz w:val="20"/>
        </w:rPr>
        <w:t xml:space="preserve"> </w:t>
      </w:r>
      <w:r>
        <w:rPr>
          <w:sz w:val="20"/>
        </w:rPr>
        <w:t>öğretim</w:t>
      </w:r>
      <w:r>
        <w:rPr>
          <w:spacing w:val="5"/>
          <w:sz w:val="20"/>
        </w:rPr>
        <w:t xml:space="preserve"> </w:t>
      </w:r>
      <w:r w:rsidR="00AE488B">
        <w:rPr>
          <w:spacing w:val="-2"/>
          <w:sz w:val="20"/>
        </w:rPr>
        <w:t>elamanını</w:t>
      </w:r>
      <w:r>
        <w:rPr>
          <w:spacing w:val="-2"/>
          <w:sz w:val="20"/>
        </w:rPr>
        <w:t>,</w:t>
      </w:r>
    </w:p>
    <w:p w14:paraId="0D75913A" w14:textId="29D85F1A" w:rsidR="004906EC" w:rsidRDefault="004906EC" w:rsidP="004906EC">
      <w:pPr>
        <w:pStyle w:val="ListeParagraf"/>
        <w:numPr>
          <w:ilvl w:val="2"/>
          <w:numId w:val="5"/>
        </w:numPr>
        <w:tabs>
          <w:tab w:val="left" w:pos="1095"/>
        </w:tabs>
        <w:spacing w:before="128" w:line="237" w:lineRule="auto"/>
        <w:ind w:left="116" w:right="948" w:firstLine="708"/>
        <w:rPr>
          <w:sz w:val="20"/>
        </w:rPr>
      </w:pPr>
      <w:r>
        <w:rPr>
          <w:sz w:val="20"/>
        </w:rPr>
        <w:t>Kuruluş:</w:t>
      </w:r>
      <w:r>
        <w:rPr>
          <w:spacing w:val="-2"/>
          <w:sz w:val="20"/>
        </w:rPr>
        <w:t xml:space="preserve"> </w:t>
      </w:r>
      <w:r>
        <w:rPr>
          <w:sz w:val="20"/>
        </w:rPr>
        <w:t>Öğrencilerin,</w:t>
      </w:r>
      <w:r>
        <w:rPr>
          <w:spacing w:val="-4"/>
          <w:sz w:val="20"/>
        </w:rPr>
        <w:t xml:space="preserve"> </w:t>
      </w:r>
      <w:r>
        <w:rPr>
          <w:sz w:val="20"/>
        </w:rPr>
        <w:t>eğitimleri</w:t>
      </w:r>
      <w:r>
        <w:rPr>
          <w:spacing w:val="-5"/>
          <w:sz w:val="20"/>
        </w:rPr>
        <w:t xml:space="preserve"> </w:t>
      </w:r>
      <w:r>
        <w:rPr>
          <w:sz w:val="20"/>
        </w:rPr>
        <w:t>süresince</w:t>
      </w:r>
      <w:r>
        <w:rPr>
          <w:spacing w:val="-4"/>
          <w:sz w:val="20"/>
        </w:rPr>
        <w:t xml:space="preserve"> </w:t>
      </w:r>
      <w:r>
        <w:rPr>
          <w:sz w:val="20"/>
        </w:rPr>
        <w:t>kazandıkları</w:t>
      </w:r>
      <w:r>
        <w:rPr>
          <w:spacing w:val="-2"/>
          <w:sz w:val="20"/>
        </w:rPr>
        <w:t xml:space="preserve"> </w:t>
      </w:r>
      <w:r>
        <w:rPr>
          <w:sz w:val="20"/>
        </w:rPr>
        <w:t>bilgi</w:t>
      </w:r>
      <w:r>
        <w:rPr>
          <w:spacing w:val="-5"/>
          <w:sz w:val="20"/>
        </w:rPr>
        <w:t xml:space="preserve"> </w:t>
      </w:r>
      <w:r>
        <w:rPr>
          <w:sz w:val="20"/>
        </w:rPr>
        <w:t>ve</w:t>
      </w:r>
      <w:r>
        <w:rPr>
          <w:spacing w:val="-3"/>
          <w:sz w:val="20"/>
        </w:rPr>
        <w:t xml:space="preserve"> </w:t>
      </w:r>
      <w:r>
        <w:rPr>
          <w:sz w:val="20"/>
        </w:rPr>
        <w:t>deneyimlerini</w:t>
      </w:r>
      <w:r>
        <w:rPr>
          <w:spacing w:val="-5"/>
          <w:sz w:val="20"/>
        </w:rPr>
        <w:t xml:space="preserve"> </w:t>
      </w:r>
      <w:r>
        <w:rPr>
          <w:sz w:val="20"/>
        </w:rPr>
        <w:t>staj</w:t>
      </w:r>
      <w:r w:rsidR="00675A71">
        <w:rPr>
          <w:spacing w:val="-3"/>
          <w:sz w:val="20"/>
        </w:rPr>
        <w:t xml:space="preserve"> </w:t>
      </w:r>
      <w:r>
        <w:rPr>
          <w:sz w:val="20"/>
        </w:rPr>
        <w:t>yoluyla sürdürdükleri, ürün ve hizmet üreten kamu ve özel sektöre ait kurum, kuruluş ve işletmeleri,</w:t>
      </w:r>
    </w:p>
    <w:p w14:paraId="72510568" w14:textId="77777777" w:rsidR="004906EC" w:rsidRDefault="004906EC" w:rsidP="004906EC">
      <w:pPr>
        <w:pStyle w:val="ListeParagraf"/>
        <w:numPr>
          <w:ilvl w:val="2"/>
          <w:numId w:val="5"/>
        </w:numPr>
        <w:tabs>
          <w:tab w:val="left" w:pos="1092"/>
        </w:tabs>
        <w:spacing w:before="121" w:line="237" w:lineRule="auto"/>
        <w:ind w:left="116" w:right="526" w:firstLine="708"/>
        <w:rPr>
          <w:sz w:val="20"/>
        </w:rPr>
      </w:pPr>
      <w:r>
        <w:rPr>
          <w:sz w:val="20"/>
        </w:rPr>
        <w:t>Üretici</w:t>
      </w:r>
      <w:r>
        <w:rPr>
          <w:spacing w:val="-3"/>
          <w:sz w:val="20"/>
        </w:rPr>
        <w:t xml:space="preserve"> </w:t>
      </w:r>
      <w:r>
        <w:rPr>
          <w:sz w:val="20"/>
        </w:rPr>
        <w:t>Firma:</w:t>
      </w:r>
      <w:r>
        <w:rPr>
          <w:spacing w:val="-8"/>
          <w:sz w:val="20"/>
        </w:rPr>
        <w:t xml:space="preserve"> </w:t>
      </w:r>
      <w:r>
        <w:rPr>
          <w:sz w:val="20"/>
        </w:rPr>
        <w:t>Ürünün</w:t>
      </w:r>
      <w:r>
        <w:rPr>
          <w:spacing w:val="-8"/>
          <w:sz w:val="20"/>
        </w:rPr>
        <w:t xml:space="preserve"> </w:t>
      </w:r>
      <w:r>
        <w:rPr>
          <w:sz w:val="20"/>
        </w:rPr>
        <w:t>hammaddesinin</w:t>
      </w:r>
      <w:r>
        <w:rPr>
          <w:spacing w:val="-4"/>
          <w:sz w:val="20"/>
        </w:rPr>
        <w:t xml:space="preserve"> </w:t>
      </w:r>
      <w:r>
        <w:rPr>
          <w:sz w:val="20"/>
        </w:rPr>
        <w:t>işlenişi,</w:t>
      </w:r>
      <w:r>
        <w:rPr>
          <w:spacing w:val="-1"/>
          <w:sz w:val="20"/>
        </w:rPr>
        <w:t xml:space="preserve"> </w:t>
      </w:r>
      <w:r>
        <w:rPr>
          <w:sz w:val="20"/>
        </w:rPr>
        <w:t>araştırma-geliştirme</w:t>
      </w:r>
      <w:r>
        <w:rPr>
          <w:spacing w:val="-4"/>
          <w:sz w:val="20"/>
        </w:rPr>
        <w:t xml:space="preserve"> </w:t>
      </w:r>
      <w:r>
        <w:rPr>
          <w:sz w:val="20"/>
        </w:rPr>
        <w:t>çalışmaları,</w:t>
      </w:r>
      <w:r>
        <w:rPr>
          <w:spacing w:val="-1"/>
          <w:sz w:val="20"/>
        </w:rPr>
        <w:t xml:space="preserve"> </w:t>
      </w:r>
      <w:r>
        <w:rPr>
          <w:sz w:val="20"/>
        </w:rPr>
        <w:t>tasarımı,</w:t>
      </w:r>
      <w:r>
        <w:rPr>
          <w:spacing w:val="-5"/>
          <w:sz w:val="20"/>
        </w:rPr>
        <w:t xml:space="preserve"> </w:t>
      </w:r>
      <w:r>
        <w:rPr>
          <w:sz w:val="20"/>
        </w:rPr>
        <w:t>çeşitli işlerden sonra sonuç ürüne dönüştürülmesi, pazarlanması yapılan firmayı,</w:t>
      </w:r>
    </w:p>
    <w:p w14:paraId="29494E7C" w14:textId="77777777" w:rsidR="004906EC" w:rsidRDefault="004906EC" w:rsidP="004906EC">
      <w:pPr>
        <w:pStyle w:val="ListeParagraf"/>
        <w:numPr>
          <w:ilvl w:val="2"/>
          <w:numId w:val="5"/>
        </w:numPr>
        <w:tabs>
          <w:tab w:val="left" w:pos="1040"/>
        </w:tabs>
        <w:spacing w:before="126"/>
        <w:ind w:left="1040" w:hanging="216"/>
        <w:rPr>
          <w:sz w:val="20"/>
        </w:rPr>
      </w:pPr>
      <w:r>
        <w:rPr>
          <w:sz w:val="20"/>
        </w:rPr>
        <w:t>Fabrika:</w:t>
      </w:r>
      <w:r>
        <w:rPr>
          <w:spacing w:val="-4"/>
          <w:sz w:val="20"/>
        </w:rPr>
        <w:t xml:space="preserve"> </w:t>
      </w:r>
      <w:r>
        <w:rPr>
          <w:sz w:val="20"/>
        </w:rPr>
        <w:t>Ürünün</w:t>
      </w:r>
      <w:r>
        <w:rPr>
          <w:spacing w:val="-4"/>
          <w:sz w:val="20"/>
        </w:rPr>
        <w:t xml:space="preserve"> </w:t>
      </w:r>
      <w:r>
        <w:rPr>
          <w:sz w:val="20"/>
        </w:rPr>
        <w:t>hammaddeden</w:t>
      </w:r>
      <w:r>
        <w:rPr>
          <w:spacing w:val="-1"/>
          <w:sz w:val="20"/>
        </w:rPr>
        <w:t xml:space="preserve"> </w:t>
      </w:r>
      <w:r>
        <w:rPr>
          <w:sz w:val="20"/>
        </w:rPr>
        <w:t>mamul hale</w:t>
      </w:r>
      <w:r>
        <w:rPr>
          <w:spacing w:val="-1"/>
          <w:sz w:val="20"/>
        </w:rPr>
        <w:t xml:space="preserve"> </w:t>
      </w:r>
      <w:r>
        <w:rPr>
          <w:sz w:val="20"/>
        </w:rPr>
        <w:t>seri</w:t>
      </w:r>
      <w:r>
        <w:rPr>
          <w:spacing w:val="-4"/>
          <w:sz w:val="20"/>
        </w:rPr>
        <w:t xml:space="preserve"> </w:t>
      </w:r>
      <w:r>
        <w:rPr>
          <w:sz w:val="20"/>
        </w:rPr>
        <w:t>üretimle</w:t>
      </w:r>
      <w:r>
        <w:rPr>
          <w:spacing w:val="-1"/>
          <w:sz w:val="20"/>
        </w:rPr>
        <w:t xml:space="preserve"> </w:t>
      </w:r>
      <w:r>
        <w:rPr>
          <w:sz w:val="20"/>
        </w:rPr>
        <w:t xml:space="preserve">dönüştürüldüğü </w:t>
      </w:r>
      <w:r>
        <w:rPr>
          <w:spacing w:val="-2"/>
          <w:sz w:val="20"/>
        </w:rPr>
        <w:t>kuruluşu,</w:t>
      </w:r>
    </w:p>
    <w:p w14:paraId="7C54AD81" w14:textId="77777777" w:rsidR="004906EC" w:rsidRDefault="004906EC" w:rsidP="004906EC">
      <w:pPr>
        <w:pStyle w:val="ListeParagraf"/>
        <w:numPr>
          <w:ilvl w:val="2"/>
          <w:numId w:val="5"/>
        </w:numPr>
        <w:tabs>
          <w:tab w:val="left" w:pos="995"/>
        </w:tabs>
        <w:spacing w:before="119"/>
        <w:ind w:left="995" w:hanging="171"/>
        <w:rPr>
          <w:sz w:val="20"/>
        </w:rPr>
      </w:pPr>
      <w:r>
        <w:rPr>
          <w:sz w:val="20"/>
        </w:rPr>
        <w:t>Tasarım</w:t>
      </w:r>
      <w:r>
        <w:rPr>
          <w:spacing w:val="-2"/>
          <w:sz w:val="20"/>
        </w:rPr>
        <w:t xml:space="preserve"> </w:t>
      </w:r>
      <w:r>
        <w:rPr>
          <w:sz w:val="20"/>
        </w:rPr>
        <w:t>Bürosu:</w:t>
      </w:r>
      <w:r>
        <w:rPr>
          <w:spacing w:val="-1"/>
          <w:sz w:val="20"/>
        </w:rPr>
        <w:t xml:space="preserve"> </w:t>
      </w:r>
      <w:r>
        <w:rPr>
          <w:sz w:val="20"/>
        </w:rPr>
        <w:t>Endüstriyel</w:t>
      </w:r>
      <w:r>
        <w:rPr>
          <w:spacing w:val="-3"/>
          <w:sz w:val="20"/>
        </w:rPr>
        <w:t xml:space="preserve"> </w:t>
      </w:r>
      <w:r>
        <w:rPr>
          <w:sz w:val="20"/>
        </w:rPr>
        <w:t>tasarım</w:t>
      </w:r>
      <w:r>
        <w:rPr>
          <w:spacing w:val="-1"/>
          <w:sz w:val="20"/>
        </w:rPr>
        <w:t xml:space="preserve"> </w:t>
      </w:r>
      <w:r>
        <w:rPr>
          <w:sz w:val="20"/>
        </w:rPr>
        <w:t>konusunda</w:t>
      </w:r>
      <w:r>
        <w:rPr>
          <w:spacing w:val="-2"/>
          <w:sz w:val="20"/>
        </w:rPr>
        <w:t xml:space="preserve"> </w:t>
      </w:r>
      <w:r>
        <w:rPr>
          <w:sz w:val="20"/>
        </w:rPr>
        <w:t>hizmet</w:t>
      </w:r>
      <w:r>
        <w:rPr>
          <w:spacing w:val="-2"/>
          <w:sz w:val="20"/>
        </w:rPr>
        <w:t xml:space="preserve"> </w:t>
      </w:r>
      <w:r>
        <w:rPr>
          <w:sz w:val="20"/>
        </w:rPr>
        <w:t>veren</w:t>
      </w:r>
      <w:r>
        <w:rPr>
          <w:spacing w:val="-11"/>
          <w:sz w:val="20"/>
        </w:rPr>
        <w:t xml:space="preserve"> </w:t>
      </w:r>
      <w:r>
        <w:rPr>
          <w:spacing w:val="-2"/>
          <w:sz w:val="20"/>
        </w:rPr>
        <w:t>büroyu,</w:t>
      </w:r>
    </w:p>
    <w:p w14:paraId="5791327C" w14:textId="77777777" w:rsidR="004906EC" w:rsidRDefault="004906EC" w:rsidP="004906EC">
      <w:pPr>
        <w:pStyle w:val="ListeParagraf"/>
        <w:numPr>
          <w:ilvl w:val="2"/>
          <w:numId w:val="5"/>
        </w:numPr>
        <w:tabs>
          <w:tab w:val="left" w:pos="1028"/>
        </w:tabs>
        <w:spacing w:before="122"/>
        <w:ind w:left="824" w:right="209" w:firstLine="0"/>
        <w:rPr>
          <w:sz w:val="20"/>
        </w:rPr>
      </w:pPr>
      <w:r>
        <w:rPr>
          <w:sz w:val="20"/>
        </w:rPr>
        <w:t>Staj: Öğrencilerin eğitim gördükleri lisans programları ile ilgili işyerlerindeki uygulamaları içeren, mesleki</w:t>
      </w:r>
      <w:r>
        <w:rPr>
          <w:spacing w:val="-5"/>
          <w:sz w:val="20"/>
        </w:rPr>
        <w:t xml:space="preserve"> </w:t>
      </w:r>
      <w:r>
        <w:rPr>
          <w:sz w:val="20"/>
        </w:rPr>
        <w:t>bilgi</w:t>
      </w:r>
      <w:r>
        <w:rPr>
          <w:spacing w:val="-5"/>
          <w:sz w:val="20"/>
        </w:rPr>
        <w:t xml:space="preserve"> </w:t>
      </w:r>
      <w:r>
        <w:rPr>
          <w:sz w:val="20"/>
        </w:rPr>
        <w:t>ve</w:t>
      </w:r>
      <w:r>
        <w:rPr>
          <w:spacing w:val="-6"/>
          <w:sz w:val="20"/>
        </w:rPr>
        <w:t xml:space="preserve"> </w:t>
      </w:r>
      <w:r>
        <w:rPr>
          <w:sz w:val="20"/>
        </w:rPr>
        <w:t>becerilerinin</w:t>
      </w:r>
      <w:r>
        <w:rPr>
          <w:spacing w:val="-5"/>
          <w:sz w:val="20"/>
        </w:rPr>
        <w:t xml:space="preserve"> </w:t>
      </w:r>
      <w:r>
        <w:rPr>
          <w:sz w:val="20"/>
        </w:rPr>
        <w:t>gelişimini</w:t>
      </w:r>
      <w:r>
        <w:rPr>
          <w:spacing w:val="-5"/>
          <w:sz w:val="20"/>
        </w:rPr>
        <w:t xml:space="preserve"> </w:t>
      </w:r>
      <w:r>
        <w:rPr>
          <w:sz w:val="20"/>
        </w:rPr>
        <w:t>sağlayan,</w:t>
      </w:r>
      <w:r>
        <w:rPr>
          <w:spacing w:val="-4"/>
          <w:sz w:val="20"/>
        </w:rPr>
        <w:t xml:space="preserve"> </w:t>
      </w:r>
      <w:r>
        <w:rPr>
          <w:sz w:val="20"/>
        </w:rPr>
        <w:t>mezuniyet</w:t>
      </w:r>
      <w:r>
        <w:rPr>
          <w:spacing w:val="-5"/>
          <w:sz w:val="20"/>
        </w:rPr>
        <w:t xml:space="preserve"> </w:t>
      </w:r>
      <w:r>
        <w:rPr>
          <w:sz w:val="20"/>
        </w:rPr>
        <w:t>için</w:t>
      </w:r>
      <w:r>
        <w:rPr>
          <w:spacing w:val="-5"/>
          <w:sz w:val="20"/>
        </w:rPr>
        <w:t xml:space="preserve"> </w:t>
      </w:r>
      <w:r>
        <w:rPr>
          <w:sz w:val="20"/>
        </w:rPr>
        <w:t>zorunlu</w:t>
      </w:r>
      <w:r>
        <w:rPr>
          <w:spacing w:val="-9"/>
          <w:sz w:val="20"/>
        </w:rPr>
        <w:t xml:space="preserve"> </w:t>
      </w:r>
      <w:r>
        <w:rPr>
          <w:sz w:val="20"/>
        </w:rPr>
        <w:t>olan</w:t>
      </w:r>
      <w:r>
        <w:rPr>
          <w:spacing w:val="-6"/>
          <w:sz w:val="20"/>
        </w:rPr>
        <w:t xml:space="preserve"> </w:t>
      </w:r>
      <w:r>
        <w:rPr>
          <w:sz w:val="20"/>
        </w:rPr>
        <w:t>mesleki</w:t>
      </w:r>
      <w:r>
        <w:rPr>
          <w:spacing w:val="-5"/>
          <w:sz w:val="20"/>
        </w:rPr>
        <w:t xml:space="preserve"> </w:t>
      </w:r>
      <w:r>
        <w:rPr>
          <w:sz w:val="20"/>
        </w:rPr>
        <w:t>beceri</w:t>
      </w:r>
      <w:r>
        <w:rPr>
          <w:spacing w:val="-5"/>
          <w:sz w:val="20"/>
        </w:rPr>
        <w:t xml:space="preserve"> </w:t>
      </w:r>
      <w:r>
        <w:rPr>
          <w:sz w:val="20"/>
        </w:rPr>
        <w:t>eğitimini,</w:t>
      </w:r>
    </w:p>
    <w:p w14:paraId="784AAC5D" w14:textId="77777777" w:rsidR="004906EC" w:rsidRDefault="004906EC" w:rsidP="004906EC">
      <w:pPr>
        <w:pStyle w:val="ListeParagraf"/>
        <w:numPr>
          <w:ilvl w:val="2"/>
          <w:numId w:val="5"/>
        </w:numPr>
        <w:tabs>
          <w:tab w:val="left" w:pos="1060"/>
        </w:tabs>
        <w:spacing w:before="116"/>
        <w:ind w:left="824" w:right="321" w:firstLine="0"/>
        <w:rPr>
          <w:sz w:val="20"/>
        </w:rPr>
      </w:pPr>
      <w:r>
        <w:rPr>
          <w:sz w:val="20"/>
        </w:rPr>
        <w:t>Staj</w:t>
      </w:r>
      <w:r>
        <w:rPr>
          <w:spacing w:val="-4"/>
          <w:sz w:val="20"/>
        </w:rPr>
        <w:t xml:space="preserve"> </w:t>
      </w:r>
      <w:r>
        <w:rPr>
          <w:sz w:val="20"/>
        </w:rPr>
        <w:t>dosyası/raporu:</w:t>
      </w:r>
      <w:r>
        <w:rPr>
          <w:spacing w:val="-3"/>
          <w:sz w:val="20"/>
        </w:rPr>
        <w:t xml:space="preserve"> </w:t>
      </w:r>
      <w:r>
        <w:rPr>
          <w:sz w:val="20"/>
        </w:rPr>
        <w:t>Öğrencinin</w:t>
      </w:r>
      <w:r>
        <w:rPr>
          <w:spacing w:val="-7"/>
          <w:sz w:val="20"/>
        </w:rPr>
        <w:t xml:space="preserve"> </w:t>
      </w:r>
      <w:r>
        <w:rPr>
          <w:sz w:val="20"/>
        </w:rPr>
        <w:t>staj</w:t>
      </w:r>
      <w:r>
        <w:rPr>
          <w:spacing w:val="-4"/>
          <w:sz w:val="20"/>
        </w:rPr>
        <w:t xml:space="preserve"> </w:t>
      </w:r>
      <w:r>
        <w:rPr>
          <w:sz w:val="20"/>
        </w:rPr>
        <w:t>sürecindeki</w:t>
      </w:r>
      <w:r>
        <w:rPr>
          <w:spacing w:val="-4"/>
          <w:sz w:val="20"/>
        </w:rPr>
        <w:t xml:space="preserve"> </w:t>
      </w:r>
      <w:r>
        <w:rPr>
          <w:sz w:val="20"/>
        </w:rPr>
        <w:t>uygulamalardan</w:t>
      </w:r>
      <w:r>
        <w:rPr>
          <w:spacing w:val="-4"/>
          <w:sz w:val="20"/>
        </w:rPr>
        <w:t xml:space="preserve"> </w:t>
      </w:r>
      <w:r>
        <w:rPr>
          <w:sz w:val="20"/>
        </w:rPr>
        <w:t>edinmiş</w:t>
      </w:r>
      <w:r>
        <w:rPr>
          <w:spacing w:val="-4"/>
          <w:sz w:val="20"/>
        </w:rPr>
        <w:t xml:space="preserve"> </w:t>
      </w:r>
      <w:r>
        <w:rPr>
          <w:sz w:val="20"/>
        </w:rPr>
        <w:t>olduğu</w:t>
      </w:r>
      <w:r>
        <w:rPr>
          <w:spacing w:val="-3"/>
          <w:sz w:val="20"/>
        </w:rPr>
        <w:t xml:space="preserve"> </w:t>
      </w:r>
      <w:r>
        <w:rPr>
          <w:sz w:val="20"/>
        </w:rPr>
        <w:t>bilgi</w:t>
      </w:r>
      <w:r>
        <w:rPr>
          <w:spacing w:val="-3"/>
          <w:sz w:val="20"/>
        </w:rPr>
        <w:t xml:space="preserve"> </w:t>
      </w:r>
      <w:r>
        <w:rPr>
          <w:sz w:val="20"/>
        </w:rPr>
        <w:t>ve</w:t>
      </w:r>
      <w:r>
        <w:rPr>
          <w:spacing w:val="-4"/>
          <w:sz w:val="20"/>
        </w:rPr>
        <w:t xml:space="preserve"> </w:t>
      </w:r>
      <w:r>
        <w:rPr>
          <w:sz w:val="20"/>
        </w:rPr>
        <w:t>becerileri içeren, kuruluş tarafından onaylı belgeleri,</w:t>
      </w:r>
    </w:p>
    <w:p w14:paraId="63C36C83" w14:textId="77777777" w:rsidR="004906EC" w:rsidRDefault="004906EC" w:rsidP="004906EC">
      <w:pPr>
        <w:pStyle w:val="ListeParagraf"/>
        <w:numPr>
          <w:ilvl w:val="2"/>
          <w:numId w:val="5"/>
        </w:numPr>
        <w:tabs>
          <w:tab w:val="left" w:pos="1068"/>
        </w:tabs>
        <w:spacing w:before="124"/>
        <w:ind w:left="824" w:right="1033" w:firstLine="0"/>
        <w:rPr>
          <w:sz w:val="20"/>
        </w:rPr>
      </w:pPr>
      <w:r>
        <w:rPr>
          <w:sz w:val="20"/>
        </w:rPr>
        <w:t>Staj</w:t>
      </w:r>
      <w:r>
        <w:rPr>
          <w:spacing w:val="-3"/>
          <w:sz w:val="20"/>
        </w:rPr>
        <w:t xml:space="preserve"> </w:t>
      </w:r>
      <w:r>
        <w:rPr>
          <w:sz w:val="20"/>
        </w:rPr>
        <w:t>yeri</w:t>
      </w:r>
      <w:r>
        <w:rPr>
          <w:spacing w:val="-2"/>
          <w:sz w:val="20"/>
        </w:rPr>
        <w:t xml:space="preserve"> </w:t>
      </w:r>
      <w:r>
        <w:rPr>
          <w:sz w:val="20"/>
        </w:rPr>
        <w:t>yöneticisi:</w:t>
      </w:r>
      <w:r>
        <w:rPr>
          <w:spacing w:val="-2"/>
          <w:sz w:val="20"/>
        </w:rPr>
        <w:t xml:space="preserve"> </w:t>
      </w:r>
      <w:r>
        <w:rPr>
          <w:sz w:val="20"/>
        </w:rPr>
        <w:t>Kamu</w:t>
      </w:r>
      <w:r>
        <w:rPr>
          <w:spacing w:val="-2"/>
          <w:sz w:val="20"/>
        </w:rPr>
        <w:t xml:space="preserve"> </w:t>
      </w:r>
      <w:r>
        <w:rPr>
          <w:sz w:val="20"/>
        </w:rPr>
        <w:t>ve</w:t>
      </w:r>
      <w:r>
        <w:rPr>
          <w:spacing w:val="-3"/>
          <w:sz w:val="20"/>
        </w:rPr>
        <w:t xml:space="preserve"> </w:t>
      </w:r>
      <w:r>
        <w:rPr>
          <w:sz w:val="20"/>
        </w:rPr>
        <w:t>özel</w:t>
      </w:r>
      <w:r>
        <w:rPr>
          <w:spacing w:val="-6"/>
          <w:sz w:val="20"/>
        </w:rPr>
        <w:t xml:space="preserve"> </w:t>
      </w:r>
      <w:r>
        <w:rPr>
          <w:sz w:val="20"/>
        </w:rPr>
        <w:t>sektöre</w:t>
      </w:r>
      <w:r>
        <w:rPr>
          <w:spacing w:val="-3"/>
          <w:sz w:val="20"/>
        </w:rPr>
        <w:t xml:space="preserve"> </w:t>
      </w:r>
      <w:r>
        <w:rPr>
          <w:sz w:val="20"/>
        </w:rPr>
        <w:t>ait</w:t>
      </w:r>
      <w:r>
        <w:rPr>
          <w:spacing w:val="-2"/>
          <w:sz w:val="20"/>
        </w:rPr>
        <w:t xml:space="preserve"> </w:t>
      </w:r>
      <w:r>
        <w:rPr>
          <w:sz w:val="20"/>
        </w:rPr>
        <w:t>kurum,</w:t>
      </w:r>
      <w:r>
        <w:rPr>
          <w:spacing w:val="-1"/>
          <w:sz w:val="20"/>
        </w:rPr>
        <w:t xml:space="preserve"> </w:t>
      </w:r>
      <w:r>
        <w:rPr>
          <w:sz w:val="20"/>
        </w:rPr>
        <w:t>kuruluş</w:t>
      </w:r>
      <w:r>
        <w:rPr>
          <w:spacing w:val="-4"/>
          <w:sz w:val="20"/>
        </w:rPr>
        <w:t xml:space="preserve"> </w:t>
      </w:r>
      <w:r>
        <w:rPr>
          <w:sz w:val="20"/>
        </w:rPr>
        <w:t>ve</w:t>
      </w:r>
      <w:r>
        <w:rPr>
          <w:spacing w:val="-3"/>
          <w:sz w:val="20"/>
        </w:rPr>
        <w:t xml:space="preserve"> </w:t>
      </w:r>
      <w:r>
        <w:rPr>
          <w:sz w:val="20"/>
        </w:rPr>
        <w:t>işletmelerde,</w:t>
      </w:r>
      <w:r>
        <w:rPr>
          <w:spacing w:val="-5"/>
          <w:sz w:val="20"/>
        </w:rPr>
        <w:t xml:space="preserve"> </w:t>
      </w:r>
      <w:r>
        <w:rPr>
          <w:sz w:val="20"/>
        </w:rPr>
        <w:t>staj</w:t>
      </w:r>
      <w:r>
        <w:rPr>
          <w:spacing w:val="-3"/>
          <w:sz w:val="20"/>
        </w:rPr>
        <w:t xml:space="preserve"> </w:t>
      </w:r>
      <w:r>
        <w:rPr>
          <w:sz w:val="20"/>
        </w:rPr>
        <w:t>yapacak öğrencilerden sorumlu olarak belirlenen ilgili alanda lisans mezunu kişiyi,</w:t>
      </w:r>
    </w:p>
    <w:p w14:paraId="5B26B9D3" w14:textId="77777777" w:rsidR="004906EC" w:rsidRDefault="004906EC" w:rsidP="004906EC">
      <w:pPr>
        <w:pStyle w:val="GvdeMetni"/>
        <w:spacing w:before="120"/>
        <w:ind w:left="0" w:right="7636" w:firstLine="0"/>
        <w:jc w:val="right"/>
      </w:pPr>
      <w:proofErr w:type="gramStart"/>
      <w:r>
        <w:t>ifade</w:t>
      </w:r>
      <w:proofErr w:type="gramEnd"/>
      <w:r>
        <w:rPr>
          <w:spacing w:val="1"/>
        </w:rPr>
        <w:t xml:space="preserve"> </w:t>
      </w:r>
      <w:r>
        <w:rPr>
          <w:spacing w:val="-2"/>
        </w:rPr>
        <w:t>eder.</w:t>
      </w:r>
    </w:p>
    <w:p w14:paraId="77B3C47E" w14:textId="77777777" w:rsidR="004906EC" w:rsidRDefault="004906EC" w:rsidP="004906EC">
      <w:pPr>
        <w:jc w:val="right"/>
        <w:sectPr w:rsidR="004906EC" w:rsidSect="00C67562">
          <w:pgSz w:w="11920" w:h="16840"/>
          <w:pgMar w:top="1135" w:right="1417" w:bottom="1417" w:left="1417" w:header="708" w:footer="708" w:gutter="0"/>
          <w:cols w:space="708"/>
          <w:docGrid w:linePitch="299"/>
        </w:sectPr>
      </w:pPr>
    </w:p>
    <w:p w14:paraId="468604BE" w14:textId="77777777" w:rsidR="004906EC" w:rsidRDefault="004906EC" w:rsidP="004906EC">
      <w:pPr>
        <w:pStyle w:val="Balk1"/>
        <w:numPr>
          <w:ilvl w:val="0"/>
          <w:numId w:val="5"/>
        </w:numPr>
        <w:tabs>
          <w:tab w:val="left" w:pos="836"/>
        </w:tabs>
        <w:spacing w:before="77"/>
        <w:ind w:left="836" w:hanging="360"/>
      </w:pPr>
      <w:r>
        <w:lastRenderedPageBreak/>
        <w:t>Staj</w:t>
      </w:r>
      <w:r>
        <w:rPr>
          <w:spacing w:val="4"/>
        </w:rPr>
        <w:t xml:space="preserve"> </w:t>
      </w:r>
      <w:r>
        <w:rPr>
          <w:spacing w:val="-2"/>
        </w:rPr>
        <w:t>süresi</w:t>
      </w:r>
    </w:p>
    <w:p w14:paraId="1E70C750" w14:textId="4349069C" w:rsidR="004906EC" w:rsidRDefault="004906EC" w:rsidP="004906EC">
      <w:pPr>
        <w:pStyle w:val="ListeParagraf"/>
        <w:numPr>
          <w:ilvl w:val="1"/>
          <w:numId w:val="5"/>
        </w:numPr>
        <w:tabs>
          <w:tab w:val="left" w:pos="1122"/>
        </w:tabs>
        <w:ind w:left="116" w:right="110" w:firstLine="708"/>
        <w:rPr>
          <w:sz w:val="20"/>
        </w:rPr>
      </w:pPr>
      <w:r>
        <w:rPr>
          <w:sz w:val="20"/>
        </w:rPr>
        <w:t xml:space="preserve">Staj süresi toplam 50 işgünüdür. Bu sürenin 25 işgünü </w:t>
      </w:r>
      <w:r w:rsidR="003B3865" w:rsidRPr="003B3865">
        <w:rPr>
          <w:sz w:val="20"/>
        </w:rPr>
        <w:t>141115004 kodlu Tasarım Üretim Stajı</w:t>
      </w:r>
      <w:r w:rsidR="003B3865">
        <w:rPr>
          <w:sz w:val="20"/>
        </w:rPr>
        <w:t>nı</w:t>
      </w:r>
      <w:r>
        <w:rPr>
          <w:sz w:val="20"/>
        </w:rPr>
        <w:t xml:space="preserve">, 25 işgünü de </w:t>
      </w:r>
      <w:r w:rsidR="003B3865" w:rsidRPr="003B3865">
        <w:rPr>
          <w:sz w:val="20"/>
        </w:rPr>
        <w:t>141117001 kodlu Tasarım Ofis Stajını</w:t>
      </w:r>
      <w:r w:rsidR="003B3865">
        <w:rPr>
          <w:sz w:val="20"/>
        </w:rPr>
        <w:t xml:space="preserve"> </w:t>
      </w:r>
      <w:r>
        <w:rPr>
          <w:sz w:val="20"/>
        </w:rPr>
        <w:t>kapsar. Öğrenci, bölümde</w:t>
      </w:r>
      <w:r>
        <w:rPr>
          <w:spacing w:val="-2"/>
          <w:sz w:val="20"/>
        </w:rPr>
        <w:t xml:space="preserve"> </w:t>
      </w:r>
      <w:r>
        <w:rPr>
          <w:sz w:val="20"/>
        </w:rPr>
        <w:t>geçirdiği 4. yarıyılın</w:t>
      </w:r>
      <w:r>
        <w:rPr>
          <w:spacing w:val="-2"/>
          <w:sz w:val="20"/>
        </w:rPr>
        <w:t xml:space="preserve"> </w:t>
      </w:r>
      <w:r>
        <w:rPr>
          <w:sz w:val="20"/>
        </w:rPr>
        <w:t>sonunda</w:t>
      </w:r>
      <w:r>
        <w:rPr>
          <w:spacing w:val="-2"/>
          <w:sz w:val="20"/>
        </w:rPr>
        <w:t xml:space="preserve"> </w:t>
      </w:r>
      <w:r w:rsidR="003B3865" w:rsidRPr="003B3865">
        <w:rPr>
          <w:sz w:val="20"/>
        </w:rPr>
        <w:t>Tasarım Üretim Stajı</w:t>
      </w:r>
      <w:r w:rsidR="003B3865">
        <w:rPr>
          <w:sz w:val="20"/>
        </w:rPr>
        <w:t>nı</w:t>
      </w:r>
      <w:r>
        <w:rPr>
          <w:sz w:val="20"/>
        </w:rPr>
        <w:t>, 6. yarıyılın</w:t>
      </w:r>
      <w:r>
        <w:rPr>
          <w:spacing w:val="-2"/>
          <w:sz w:val="20"/>
        </w:rPr>
        <w:t xml:space="preserve"> </w:t>
      </w:r>
      <w:r>
        <w:rPr>
          <w:sz w:val="20"/>
        </w:rPr>
        <w:t xml:space="preserve">sonunda </w:t>
      </w:r>
      <w:r w:rsidR="003B3865" w:rsidRPr="003B3865">
        <w:rPr>
          <w:sz w:val="20"/>
        </w:rPr>
        <w:t>Tasarım Ofis Stajını</w:t>
      </w:r>
      <w:r w:rsidR="003B3865">
        <w:rPr>
          <w:sz w:val="20"/>
        </w:rPr>
        <w:t xml:space="preserve"> </w:t>
      </w:r>
      <w:r>
        <w:rPr>
          <w:sz w:val="20"/>
        </w:rPr>
        <w:t>tamamlar.</w:t>
      </w:r>
    </w:p>
    <w:p w14:paraId="679B1D2E" w14:textId="77777777" w:rsidR="004906EC" w:rsidRDefault="004906EC" w:rsidP="004906EC">
      <w:pPr>
        <w:pStyle w:val="ListeParagraf"/>
        <w:numPr>
          <w:ilvl w:val="1"/>
          <w:numId w:val="5"/>
        </w:numPr>
        <w:tabs>
          <w:tab w:val="left" w:pos="1150"/>
        </w:tabs>
        <w:spacing w:before="199"/>
        <w:ind w:left="116" w:right="109" w:firstLine="708"/>
        <w:rPr>
          <w:sz w:val="20"/>
        </w:rPr>
      </w:pPr>
      <w:r>
        <w:rPr>
          <w:sz w:val="20"/>
        </w:rPr>
        <w:t>Stajlar, özel durumlar dışında, final sınavlarının bitimini takiben yaz tatillerinde yapılır. Stajlar eğitim öğretimin olmadığı yaz aylarında yapılır. Ancak ders yükümlülüğünü bitirmiş öğrencilere güz ve bahar dönemi sırasında da staj yapma olanağı tanınabilir.</w:t>
      </w:r>
    </w:p>
    <w:p w14:paraId="44BB54BD" w14:textId="366945C0" w:rsidR="004906EC" w:rsidRDefault="004906EC" w:rsidP="004906EC">
      <w:pPr>
        <w:pStyle w:val="ListeParagraf"/>
        <w:numPr>
          <w:ilvl w:val="1"/>
          <w:numId w:val="5"/>
        </w:numPr>
        <w:tabs>
          <w:tab w:val="left" w:pos="1134"/>
        </w:tabs>
        <w:spacing w:before="202" w:line="242" w:lineRule="auto"/>
        <w:ind w:left="116" w:right="122" w:firstLine="708"/>
        <w:rPr>
          <w:sz w:val="20"/>
        </w:rPr>
      </w:pPr>
      <w:r>
        <w:rPr>
          <w:sz w:val="20"/>
        </w:rPr>
        <w:t>Staja başlama ve bitiş tarihleri iş günlerine denk düşmelidir. Bir staj</w:t>
      </w:r>
      <w:r w:rsidR="003B3865">
        <w:rPr>
          <w:sz w:val="20"/>
        </w:rPr>
        <w:t xml:space="preserve">, </w:t>
      </w:r>
      <w:r>
        <w:rPr>
          <w:sz w:val="20"/>
        </w:rPr>
        <w:t>ilgili dönemin dönem sonu sınavlarının bitiminden sonra başlamalı, izleyen akademik dönemin başlangıç tarihinden önce</w:t>
      </w:r>
      <w:r>
        <w:rPr>
          <w:spacing w:val="-11"/>
          <w:sz w:val="20"/>
        </w:rPr>
        <w:t xml:space="preserve"> </w:t>
      </w:r>
      <w:r>
        <w:rPr>
          <w:sz w:val="20"/>
        </w:rPr>
        <w:t>bitirilmelidir.</w:t>
      </w:r>
    </w:p>
    <w:p w14:paraId="61AEA722" w14:textId="3CF8E9E7" w:rsidR="004906EC" w:rsidRDefault="00AA4BA9" w:rsidP="004906EC">
      <w:pPr>
        <w:pStyle w:val="ListeParagraf"/>
        <w:numPr>
          <w:ilvl w:val="0"/>
          <w:numId w:val="4"/>
        </w:numPr>
        <w:tabs>
          <w:tab w:val="left" w:pos="1122"/>
        </w:tabs>
        <w:spacing w:before="196" w:line="242" w:lineRule="auto"/>
        <w:ind w:right="119" w:firstLine="708"/>
        <w:rPr>
          <w:sz w:val="20"/>
        </w:rPr>
      </w:pPr>
      <w:r w:rsidRPr="00AA4BA9">
        <w:rPr>
          <w:sz w:val="20"/>
        </w:rPr>
        <w:t xml:space="preserve">Cumartesi ve </w:t>
      </w:r>
      <w:r w:rsidR="00C722C4" w:rsidRPr="00AA4BA9">
        <w:rPr>
          <w:sz w:val="20"/>
        </w:rPr>
        <w:t>pazar</w:t>
      </w:r>
      <w:r w:rsidRPr="00AA4BA9">
        <w:rPr>
          <w:sz w:val="20"/>
        </w:rPr>
        <w:t xml:space="preserve"> günlerinde de çalışılan iş yerlerinde, bu durumun belgelenmesi halinde, bu günler, iş günü sayısına dâhil edilir.</w:t>
      </w:r>
      <w:r>
        <w:rPr>
          <w:sz w:val="20"/>
        </w:rPr>
        <w:t xml:space="preserve"> R</w:t>
      </w:r>
      <w:r w:rsidR="004906EC">
        <w:rPr>
          <w:sz w:val="20"/>
        </w:rPr>
        <w:t>esmî tatil günleri staj iş gününden sayılmaz.</w:t>
      </w:r>
    </w:p>
    <w:p w14:paraId="044EA057" w14:textId="77777777" w:rsidR="004906EC" w:rsidRDefault="004906EC" w:rsidP="004906EC">
      <w:pPr>
        <w:pStyle w:val="ListeParagraf"/>
        <w:numPr>
          <w:ilvl w:val="0"/>
          <w:numId w:val="4"/>
        </w:numPr>
        <w:tabs>
          <w:tab w:val="left" w:pos="1110"/>
        </w:tabs>
        <w:spacing w:before="195" w:line="242" w:lineRule="auto"/>
        <w:ind w:right="123" w:firstLine="708"/>
        <w:rPr>
          <w:sz w:val="20"/>
        </w:rPr>
      </w:pPr>
      <w:r>
        <w:rPr>
          <w:sz w:val="20"/>
        </w:rPr>
        <w:t>Staja fiilen</w:t>
      </w:r>
      <w:r>
        <w:rPr>
          <w:spacing w:val="-2"/>
          <w:sz w:val="20"/>
        </w:rPr>
        <w:t xml:space="preserve"> </w:t>
      </w:r>
      <w:r>
        <w:rPr>
          <w:sz w:val="20"/>
        </w:rPr>
        <w:t>ve</w:t>
      </w:r>
      <w:r>
        <w:rPr>
          <w:spacing w:val="-2"/>
          <w:sz w:val="20"/>
        </w:rPr>
        <w:t xml:space="preserve"> </w:t>
      </w:r>
      <w:r>
        <w:rPr>
          <w:sz w:val="20"/>
        </w:rPr>
        <w:t>kesintisiz devam zorunluluğu</w:t>
      </w:r>
      <w:r>
        <w:rPr>
          <w:spacing w:val="-2"/>
          <w:sz w:val="20"/>
        </w:rPr>
        <w:t xml:space="preserve"> </w:t>
      </w:r>
      <w:r>
        <w:rPr>
          <w:sz w:val="20"/>
        </w:rPr>
        <w:t>vardır. Mazeretli veya</w:t>
      </w:r>
      <w:r>
        <w:rPr>
          <w:spacing w:val="-2"/>
          <w:sz w:val="20"/>
        </w:rPr>
        <w:t xml:space="preserve"> </w:t>
      </w:r>
      <w:r>
        <w:rPr>
          <w:sz w:val="20"/>
        </w:rPr>
        <w:t>mazeretsiz devam edilmeyen</w:t>
      </w:r>
      <w:r>
        <w:rPr>
          <w:spacing w:val="-2"/>
          <w:sz w:val="20"/>
        </w:rPr>
        <w:t xml:space="preserve"> </w:t>
      </w:r>
      <w:r>
        <w:rPr>
          <w:sz w:val="20"/>
        </w:rPr>
        <w:t>staj günlerinin ve saatlerinin sayısı staj süresine eklenir.</w:t>
      </w:r>
    </w:p>
    <w:p w14:paraId="5769ED0A" w14:textId="77777777" w:rsidR="004906EC" w:rsidRDefault="004906EC" w:rsidP="004906EC">
      <w:pPr>
        <w:pStyle w:val="ListeParagraf"/>
        <w:numPr>
          <w:ilvl w:val="0"/>
          <w:numId w:val="4"/>
        </w:numPr>
        <w:tabs>
          <w:tab w:val="left" w:pos="1142"/>
        </w:tabs>
        <w:spacing w:before="202" w:line="237" w:lineRule="auto"/>
        <w:ind w:right="112" w:firstLine="708"/>
        <w:rPr>
          <w:sz w:val="20"/>
        </w:rPr>
      </w:pPr>
      <w:r>
        <w:rPr>
          <w:sz w:val="20"/>
        </w:rPr>
        <w:t>Bütünleme sınavları sırasında staj yapılabilir. Ancak, bu dönemde staj yapan öğrenci bütünleme sınavına veya sınavlarına girmişse, söz konusu günler staj süresinden sayılmaz. Öğrenci, sınava girilen günleri telafi etmek zorundadır.</w:t>
      </w:r>
    </w:p>
    <w:p w14:paraId="15B784C2" w14:textId="77777777" w:rsidR="004906EC" w:rsidRDefault="004906EC" w:rsidP="004906EC">
      <w:pPr>
        <w:pStyle w:val="Balk1"/>
        <w:numPr>
          <w:ilvl w:val="0"/>
          <w:numId w:val="5"/>
        </w:numPr>
        <w:tabs>
          <w:tab w:val="left" w:pos="836"/>
        </w:tabs>
        <w:spacing w:before="207"/>
        <w:ind w:left="836" w:hanging="360"/>
      </w:pPr>
      <w:r>
        <w:t>Staj</w:t>
      </w:r>
      <w:r>
        <w:rPr>
          <w:spacing w:val="2"/>
        </w:rPr>
        <w:t xml:space="preserve"> </w:t>
      </w:r>
      <w:r>
        <w:rPr>
          <w:spacing w:val="-4"/>
        </w:rPr>
        <w:t>Yeri</w:t>
      </w:r>
    </w:p>
    <w:p w14:paraId="3C6CBE13" w14:textId="58855BBA" w:rsidR="004906EC" w:rsidRDefault="004906EC" w:rsidP="004906EC">
      <w:pPr>
        <w:pStyle w:val="ListeParagraf"/>
        <w:numPr>
          <w:ilvl w:val="1"/>
          <w:numId w:val="5"/>
        </w:numPr>
        <w:tabs>
          <w:tab w:val="left" w:pos="1110"/>
        </w:tabs>
        <w:ind w:left="116" w:right="117" w:firstLine="708"/>
        <w:rPr>
          <w:sz w:val="20"/>
        </w:rPr>
      </w:pPr>
      <w:r>
        <w:rPr>
          <w:sz w:val="20"/>
        </w:rPr>
        <w:t xml:space="preserve">Stajlar, </w:t>
      </w:r>
      <w:r w:rsidR="00C722C4">
        <w:rPr>
          <w:sz w:val="20"/>
        </w:rPr>
        <w:t>u</w:t>
      </w:r>
      <w:r w:rsidR="00C722C4" w:rsidRPr="00C722C4">
        <w:rPr>
          <w:sz w:val="20"/>
        </w:rPr>
        <w:t xml:space="preserve">ygulamalı </w:t>
      </w:r>
      <w:r w:rsidR="00C722C4">
        <w:rPr>
          <w:sz w:val="20"/>
        </w:rPr>
        <w:t>e</w:t>
      </w:r>
      <w:r w:rsidR="00C722C4" w:rsidRPr="00C722C4">
        <w:rPr>
          <w:sz w:val="20"/>
        </w:rPr>
        <w:t xml:space="preserve">ğitimler </w:t>
      </w:r>
      <w:r w:rsidR="00C722C4">
        <w:rPr>
          <w:sz w:val="20"/>
        </w:rPr>
        <w:t>a</w:t>
      </w:r>
      <w:r w:rsidR="00C722C4" w:rsidRPr="00C722C4">
        <w:rPr>
          <w:sz w:val="20"/>
        </w:rPr>
        <w:t xml:space="preserve">lt </w:t>
      </w:r>
      <w:r w:rsidR="00C722C4">
        <w:rPr>
          <w:sz w:val="20"/>
        </w:rPr>
        <w:t>k</w:t>
      </w:r>
      <w:r w:rsidR="00C722C4" w:rsidRPr="00C722C4">
        <w:rPr>
          <w:sz w:val="20"/>
        </w:rPr>
        <w:t>omisyonu</w:t>
      </w:r>
      <w:r>
        <w:rPr>
          <w:sz w:val="20"/>
        </w:rPr>
        <w:t>nun</w:t>
      </w:r>
      <w:r>
        <w:rPr>
          <w:spacing w:val="-2"/>
          <w:sz w:val="20"/>
        </w:rPr>
        <w:t xml:space="preserve"> </w:t>
      </w:r>
      <w:r>
        <w:rPr>
          <w:sz w:val="20"/>
        </w:rPr>
        <w:t>uygunluğunu kabul</w:t>
      </w:r>
      <w:r>
        <w:rPr>
          <w:spacing w:val="-1"/>
          <w:sz w:val="20"/>
        </w:rPr>
        <w:t xml:space="preserve"> </w:t>
      </w:r>
      <w:r>
        <w:rPr>
          <w:sz w:val="20"/>
        </w:rPr>
        <w:t>ettiği alan ile ilgili yurt</w:t>
      </w:r>
      <w:r>
        <w:rPr>
          <w:spacing w:val="-1"/>
          <w:sz w:val="20"/>
        </w:rPr>
        <w:t xml:space="preserve"> </w:t>
      </w:r>
      <w:r>
        <w:rPr>
          <w:sz w:val="20"/>
        </w:rPr>
        <w:t>içi veya</w:t>
      </w:r>
      <w:r>
        <w:rPr>
          <w:spacing w:val="-2"/>
          <w:sz w:val="20"/>
        </w:rPr>
        <w:t xml:space="preserve"> </w:t>
      </w:r>
      <w:r>
        <w:rPr>
          <w:sz w:val="20"/>
        </w:rPr>
        <w:t>yurt</w:t>
      </w:r>
      <w:r>
        <w:rPr>
          <w:spacing w:val="-1"/>
          <w:sz w:val="20"/>
        </w:rPr>
        <w:t xml:space="preserve"> </w:t>
      </w:r>
      <w:r>
        <w:rPr>
          <w:sz w:val="20"/>
        </w:rPr>
        <w:t>dışındaki</w:t>
      </w:r>
      <w:r>
        <w:rPr>
          <w:spacing w:val="-2"/>
          <w:sz w:val="20"/>
        </w:rPr>
        <w:t xml:space="preserve"> </w:t>
      </w:r>
      <w:r>
        <w:rPr>
          <w:sz w:val="20"/>
        </w:rPr>
        <w:t>kurum ve kuruluşlarda yapılır.</w:t>
      </w:r>
    </w:p>
    <w:p w14:paraId="32C4B033" w14:textId="49D0B245" w:rsidR="004906EC" w:rsidRDefault="004906EC" w:rsidP="004906EC">
      <w:pPr>
        <w:pStyle w:val="ListeParagraf"/>
        <w:numPr>
          <w:ilvl w:val="1"/>
          <w:numId w:val="5"/>
        </w:numPr>
        <w:tabs>
          <w:tab w:val="left" w:pos="1126"/>
        </w:tabs>
        <w:spacing w:before="196"/>
        <w:ind w:left="116" w:right="108" w:firstLine="708"/>
        <w:rPr>
          <w:sz w:val="20"/>
        </w:rPr>
      </w:pPr>
      <w:r>
        <w:rPr>
          <w:sz w:val="20"/>
        </w:rPr>
        <w:t xml:space="preserve">Staj yapılacak kurumda, konusunda uzman ve deneyimli en az bir stajyeri yöneticisi bulunmalıdır. </w:t>
      </w:r>
      <w:r w:rsidR="00AA4BA9">
        <w:rPr>
          <w:sz w:val="20"/>
        </w:rPr>
        <w:t>Tasarım Üretim</w:t>
      </w:r>
      <w:r>
        <w:rPr>
          <w:sz w:val="20"/>
        </w:rPr>
        <w:t xml:space="preserve"> </w:t>
      </w:r>
      <w:r w:rsidR="00AA4BA9">
        <w:rPr>
          <w:sz w:val="20"/>
        </w:rPr>
        <w:t>S</w:t>
      </w:r>
      <w:r>
        <w:rPr>
          <w:sz w:val="20"/>
        </w:rPr>
        <w:t xml:space="preserve">tajını yöneten eğitici personel, en az beş yıllık mesleki deneyimi olan Endüstriyel Tasarımcı veya ilgili bölümden sorumlu mühendis olmalıdır. </w:t>
      </w:r>
      <w:r w:rsidR="00AA4BA9">
        <w:rPr>
          <w:sz w:val="20"/>
        </w:rPr>
        <w:t>Tasarım Ofis S</w:t>
      </w:r>
      <w:r>
        <w:rPr>
          <w:sz w:val="20"/>
        </w:rPr>
        <w:t>tajını yöneten eğitici personel, en az beş yıllık mesleki deneyimi olan bir Endüstriyel Tasarımcı olmalıdır</w:t>
      </w:r>
      <w:r w:rsidR="00DF619A">
        <w:rPr>
          <w:sz w:val="20"/>
        </w:rPr>
        <w:t>.</w:t>
      </w:r>
    </w:p>
    <w:p w14:paraId="3EA87170" w14:textId="75C100B2" w:rsidR="004906EC" w:rsidRDefault="00AA4BA9" w:rsidP="004906EC">
      <w:pPr>
        <w:pStyle w:val="ListeParagraf"/>
        <w:numPr>
          <w:ilvl w:val="1"/>
          <w:numId w:val="5"/>
        </w:numPr>
        <w:tabs>
          <w:tab w:val="left" w:pos="1202"/>
        </w:tabs>
        <w:spacing w:before="205"/>
        <w:ind w:left="116" w:right="121" w:firstLine="708"/>
        <w:rPr>
          <w:sz w:val="20"/>
        </w:rPr>
      </w:pPr>
      <w:r>
        <w:rPr>
          <w:sz w:val="20"/>
        </w:rPr>
        <w:t xml:space="preserve">Tasarım Üretim Stajının </w:t>
      </w:r>
      <w:r w:rsidR="004906EC">
        <w:rPr>
          <w:sz w:val="20"/>
        </w:rPr>
        <w:t xml:space="preserve">fabrika veya üretici firmada, </w:t>
      </w:r>
      <w:r>
        <w:rPr>
          <w:sz w:val="20"/>
        </w:rPr>
        <w:t xml:space="preserve">Tasarım Ofis Stajının </w:t>
      </w:r>
      <w:r w:rsidR="004906EC">
        <w:rPr>
          <w:sz w:val="20"/>
        </w:rPr>
        <w:t xml:space="preserve">da tasarım bürosunda </w:t>
      </w:r>
      <w:r w:rsidR="00A215DB">
        <w:rPr>
          <w:sz w:val="20"/>
        </w:rPr>
        <w:t xml:space="preserve">veya bir işletmenin Ar-Ge/Tasarım Ofisinde </w:t>
      </w:r>
      <w:r w:rsidR="004906EC">
        <w:rPr>
          <w:sz w:val="20"/>
        </w:rPr>
        <w:t>tamamlanması gerekmektedir. Her staj dönemi, farklı bir işletmede tamamlanmak zorundadır.</w:t>
      </w:r>
    </w:p>
    <w:p w14:paraId="5F14B884" w14:textId="6011355C" w:rsidR="004906EC" w:rsidRDefault="004906EC" w:rsidP="004906EC">
      <w:pPr>
        <w:pStyle w:val="ListeParagraf"/>
        <w:numPr>
          <w:ilvl w:val="1"/>
          <w:numId w:val="5"/>
        </w:numPr>
        <w:tabs>
          <w:tab w:val="left" w:pos="1110"/>
        </w:tabs>
        <w:spacing w:before="200"/>
        <w:ind w:left="116" w:right="112" w:firstLine="708"/>
        <w:rPr>
          <w:sz w:val="20"/>
        </w:rPr>
      </w:pPr>
      <w:r>
        <w:rPr>
          <w:sz w:val="20"/>
        </w:rPr>
        <w:t>Öğrenciler, staj yapacakları kuruluşları kendileri belirleyecektir. Staj yapılacak yerin</w:t>
      </w:r>
      <w:r>
        <w:rPr>
          <w:spacing w:val="-2"/>
          <w:sz w:val="20"/>
        </w:rPr>
        <w:t xml:space="preserve"> </w:t>
      </w:r>
      <w:r w:rsidR="00C722C4">
        <w:rPr>
          <w:sz w:val="20"/>
        </w:rPr>
        <w:t>u</w:t>
      </w:r>
      <w:r w:rsidR="00C722C4" w:rsidRPr="00C722C4">
        <w:rPr>
          <w:sz w:val="20"/>
        </w:rPr>
        <w:t xml:space="preserve">ygulamalı </w:t>
      </w:r>
      <w:r w:rsidR="00C722C4">
        <w:rPr>
          <w:sz w:val="20"/>
        </w:rPr>
        <w:t>e</w:t>
      </w:r>
      <w:r w:rsidR="00C722C4" w:rsidRPr="00C722C4">
        <w:rPr>
          <w:sz w:val="20"/>
        </w:rPr>
        <w:t xml:space="preserve">ğitimler </w:t>
      </w:r>
      <w:r w:rsidR="00C722C4">
        <w:rPr>
          <w:sz w:val="20"/>
        </w:rPr>
        <w:t>a</w:t>
      </w:r>
      <w:r w:rsidR="00C722C4" w:rsidRPr="00C722C4">
        <w:rPr>
          <w:sz w:val="20"/>
        </w:rPr>
        <w:t xml:space="preserve">lt </w:t>
      </w:r>
      <w:r w:rsidR="00C722C4">
        <w:rPr>
          <w:sz w:val="20"/>
        </w:rPr>
        <w:t>k</w:t>
      </w:r>
      <w:r w:rsidR="00C722C4" w:rsidRPr="00C722C4">
        <w:rPr>
          <w:sz w:val="20"/>
        </w:rPr>
        <w:t>omisyonu</w:t>
      </w:r>
      <w:r w:rsidR="00C722C4">
        <w:rPr>
          <w:sz w:val="20"/>
        </w:rPr>
        <w:t xml:space="preserve"> </w:t>
      </w:r>
      <w:r>
        <w:rPr>
          <w:sz w:val="20"/>
        </w:rPr>
        <w:t>tarafından uygun görülerek kabul edilmesi gereklidir. Staj yeri kabul edilmeyen öğrenciler, 15 gün içinde yeni</w:t>
      </w:r>
      <w:r>
        <w:rPr>
          <w:spacing w:val="80"/>
          <w:sz w:val="20"/>
        </w:rPr>
        <w:t xml:space="preserve"> </w:t>
      </w:r>
      <w:r>
        <w:rPr>
          <w:sz w:val="20"/>
        </w:rPr>
        <w:t xml:space="preserve">bir staj yeri bulmak ve </w:t>
      </w:r>
      <w:r w:rsidR="00DF619A">
        <w:rPr>
          <w:sz w:val="20"/>
        </w:rPr>
        <w:t>u</w:t>
      </w:r>
      <w:r w:rsidR="00DF619A" w:rsidRPr="00C722C4">
        <w:rPr>
          <w:sz w:val="20"/>
        </w:rPr>
        <w:t xml:space="preserve">ygulamalı </w:t>
      </w:r>
      <w:r w:rsidR="00DF619A">
        <w:rPr>
          <w:sz w:val="20"/>
        </w:rPr>
        <w:t>e</w:t>
      </w:r>
      <w:r w:rsidR="00DF619A" w:rsidRPr="00C722C4">
        <w:rPr>
          <w:sz w:val="20"/>
        </w:rPr>
        <w:t xml:space="preserve">ğitimler </w:t>
      </w:r>
      <w:r w:rsidR="00DF619A">
        <w:rPr>
          <w:sz w:val="20"/>
        </w:rPr>
        <w:t>a</w:t>
      </w:r>
      <w:r w:rsidR="00DF619A">
        <w:rPr>
          <w:sz w:val="20"/>
        </w:rPr>
        <w:t xml:space="preserve">lt </w:t>
      </w:r>
      <w:r>
        <w:rPr>
          <w:sz w:val="20"/>
        </w:rPr>
        <w:t>komisyonuna bildirmek zorundadır.</w:t>
      </w:r>
    </w:p>
    <w:p w14:paraId="38F79032" w14:textId="40DA32E1" w:rsidR="004906EC" w:rsidRDefault="00C722C4" w:rsidP="004906EC">
      <w:pPr>
        <w:pStyle w:val="Balk1"/>
        <w:numPr>
          <w:ilvl w:val="0"/>
          <w:numId w:val="5"/>
        </w:numPr>
        <w:tabs>
          <w:tab w:val="left" w:pos="836"/>
        </w:tabs>
        <w:ind w:left="836" w:hanging="360"/>
      </w:pPr>
      <w:r>
        <w:t>U</w:t>
      </w:r>
      <w:r w:rsidRPr="00C722C4">
        <w:t xml:space="preserve">ygulamalı </w:t>
      </w:r>
      <w:r>
        <w:t>E</w:t>
      </w:r>
      <w:r w:rsidRPr="00C722C4">
        <w:t xml:space="preserve">ğitimler </w:t>
      </w:r>
      <w:r>
        <w:t>A</w:t>
      </w:r>
      <w:r w:rsidRPr="00C722C4">
        <w:t xml:space="preserve">lt </w:t>
      </w:r>
      <w:r>
        <w:t>K</w:t>
      </w:r>
      <w:r w:rsidRPr="00C722C4">
        <w:t>omisyonu</w:t>
      </w:r>
      <w:r w:rsidR="004906EC">
        <w:rPr>
          <w:spacing w:val="1"/>
        </w:rPr>
        <w:t xml:space="preserve"> </w:t>
      </w:r>
      <w:r w:rsidR="004906EC">
        <w:t>ve</w:t>
      </w:r>
      <w:r w:rsidR="004906EC">
        <w:rPr>
          <w:spacing w:val="-2"/>
        </w:rPr>
        <w:t xml:space="preserve"> Görevleri</w:t>
      </w:r>
    </w:p>
    <w:p w14:paraId="14FF8ECA" w14:textId="3DE66025" w:rsidR="00C722C4" w:rsidRDefault="00C722C4" w:rsidP="004906EC">
      <w:pPr>
        <w:pStyle w:val="ListeParagraf"/>
        <w:numPr>
          <w:ilvl w:val="1"/>
          <w:numId w:val="5"/>
        </w:numPr>
        <w:tabs>
          <w:tab w:val="left" w:pos="1134"/>
        </w:tabs>
        <w:ind w:left="116" w:right="115" w:firstLine="708"/>
        <w:rPr>
          <w:sz w:val="20"/>
        </w:rPr>
      </w:pPr>
      <w:r>
        <w:t>U</w:t>
      </w:r>
      <w:r w:rsidRPr="00C722C4">
        <w:rPr>
          <w:sz w:val="20"/>
        </w:rPr>
        <w:t xml:space="preserve">ygulamalı </w:t>
      </w:r>
      <w:r>
        <w:t>e</w:t>
      </w:r>
      <w:r w:rsidRPr="00C722C4">
        <w:rPr>
          <w:sz w:val="20"/>
        </w:rPr>
        <w:t xml:space="preserve">ğitimler </w:t>
      </w:r>
      <w:r>
        <w:t>a</w:t>
      </w:r>
      <w:r w:rsidRPr="00C722C4">
        <w:rPr>
          <w:sz w:val="20"/>
        </w:rPr>
        <w:t xml:space="preserve">lt </w:t>
      </w:r>
      <w:r>
        <w:t>k</w:t>
      </w:r>
      <w:r w:rsidRPr="00C722C4">
        <w:rPr>
          <w:sz w:val="20"/>
        </w:rPr>
        <w:t>omisyonu</w:t>
      </w:r>
      <w:r w:rsidR="004906EC">
        <w:rPr>
          <w:sz w:val="20"/>
        </w:rPr>
        <w:t xml:space="preserve">, </w:t>
      </w:r>
      <w:r w:rsidRPr="00C722C4">
        <w:rPr>
          <w:sz w:val="20"/>
        </w:rPr>
        <w:t>bölüm</w:t>
      </w:r>
      <w:r>
        <w:rPr>
          <w:sz w:val="20"/>
        </w:rPr>
        <w:t>de</w:t>
      </w:r>
      <w:r w:rsidRPr="00C722C4">
        <w:rPr>
          <w:sz w:val="20"/>
        </w:rPr>
        <w:t xml:space="preserve"> uygulamalı eğitim faaliyetlerinin planlanması, koordinasyonu, uygulanması ve değerlendirilmesinden sorumlu olup bölüm başkanı tarafından, biri başkan diğer ikisi üye olmak üzere, toplam 3 öğretim elemanından oluşur.</w:t>
      </w:r>
    </w:p>
    <w:p w14:paraId="0C63ABC1" w14:textId="55ED8B23" w:rsidR="004906EC" w:rsidRDefault="004906EC" w:rsidP="00C722C4">
      <w:pPr>
        <w:pStyle w:val="ListeParagraf"/>
        <w:tabs>
          <w:tab w:val="left" w:pos="1134"/>
        </w:tabs>
        <w:ind w:left="824" w:right="115" w:firstLine="0"/>
        <w:rPr>
          <w:sz w:val="20"/>
        </w:rPr>
      </w:pPr>
      <w:r>
        <w:rPr>
          <w:sz w:val="20"/>
        </w:rPr>
        <w:t>Komisyonun görevleri:</w:t>
      </w:r>
    </w:p>
    <w:p w14:paraId="66C0B991" w14:textId="77777777" w:rsidR="004906EC" w:rsidRDefault="004906EC" w:rsidP="004906EC">
      <w:pPr>
        <w:pStyle w:val="ListeParagraf"/>
        <w:numPr>
          <w:ilvl w:val="0"/>
          <w:numId w:val="3"/>
        </w:numPr>
        <w:tabs>
          <w:tab w:val="left" w:pos="1094"/>
        </w:tabs>
        <w:ind w:left="1094" w:hanging="270"/>
        <w:rPr>
          <w:sz w:val="20"/>
        </w:rPr>
      </w:pPr>
      <w:r>
        <w:rPr>
          <w:sz w:val="20"/>
        </w:rPr>
        <w:t>Staj</w:t>
      </w:r>
      <w:r>
        <w:rPr>
          <w:spacing w:val="-1"/>
          <w:sz w:val="20"/>
        </w:rPr>
        <w:t xml:space="preserve"> </w:t>
      </w:r>
      <w:r>
        <w:rPr>
          <w:sz w:val="20"/>
        </w:rPr>
        <w:t>yapılacak</w:t>
      </w:r>
      <w:r>
        <w:rPr>
          <w:spacing w:val="-1"/>
          <w:sz w:val="20"/>
        </w:rPr>
        <w:t xml:space="preserve"> </w:t>
      </w:r>
      <w:r>
        <w:rPr>
          <w:sz w:val="20"/>
        </w:rPr>
        <w:t>yerin uygunluğunu</w:t>
      </w:r>
      <w:r>
        <w:rPr>
          <w:spacing w:val="1"/>
          <w:sz w:val="20"/>
        </w:rPr>
        <w:t xml:space="preserve"> </w:t>
      </w:r>
      <w:r>
        <w:rPr>
          <w:spacing w:val="-2"/>
          <w:sz w:val="20"/>
        </w:rPr>
        <w:t>denetlemek,</w:t>
      </w:r>
    </w:p>
    <w:p w14:paraId="0A9BE132" w14:textId="77777777" w:rsidR="004906EC" w:rsidRDefault="004906EC" w:rsidP="004906EC">
      <w:pPr>
        <w:pStyle w:val="ListeParagraf"/>
        <w:numPr>
          <w:ilvl w:val="0"/>
          <w:numId w:val="3"/>
        </w:numPr>
        <w:tabs>
          <w:tab w:val="left" w:pos="1210"/>
        </w:tabs>
        <w:ind w:left="116" w:right="124" w:firstLine="708"/>
        <w:rPr>
          <w:sz w:val="20"/>
        </w:rPr>
      </w:pPr>
      <w:r>
        <w:rPr>
          <w:sz w:val="20"/>
        </w:rPr>
        <w:t xml:space="preserve">Her yıl, Usul ve Esaslarda belirtilen Akademik takvim haftalarını esas alarak tarihleri </w:t>
      </w:r>
      <w:r>
        <w:rPr>
          <w:spacing w:val="-2"/>
          <w:sz w:val="20"/>
        </w:rPr>
        <w:t>kesinleştirmek,</w:t>
      </w:r>
    </w:p>
    <w:p w14:paraId="191AF5C3" w14:textId="77777777" w:rsidR="004906EC" w:rsidRDefault="004906EC" w:rsidP="004906EC">
      <w:pPr>
        <w:pStyle w:val="ListeParagraf"/>
        <w:numPr>
          <w:ilvl w:val="0"/>
          <w:numId w:val="3"/>
        </w:numPr>
        <w:tabs>
          <w:tab w:val="left" w:pos="1094"/>
        </w:tabs>
        <w:spacing w:before="205"/>
        <w:ind w:left="1094" w:hanging="270"/>
        <w:rPr>
          <w:sz w:val="20"/>
        </w:rPr>
      </w:pPr>
      <w:r>
        <w:rPr>
          <w:sz w:val="20"/>
        </w:rPr>
        <w:t>Staj</w:t>
      </w:r>
      <w:r>
        <w:rPr>
          <w:spacing w:val="-10"/>
          <w:sz w:val="20"/>
        </w:rPr>
        <w:t xml:space="preserve"> </w:t>
      </w:r>
      <w:r>
        <w:rPr>
          <w:sz w:val="20"/>
        </w:rPr>
        <w:t>Başvuru</w:t>
      </w:r>
      <w:r>
        <w:rPr>
          <w:spacing w:val="-4"/>
          <w:sz w:val="20"/>
        </w:rPr>
        <w:t xml:space="preserve"> </w:t>
      </w:r>
      <w:r>
        <w:rPr>
          <w:sz w:val="20"/>
        </w:rPr>
        <w:t>Formlarını</w:t>
      </w:r>
      <w:r>
        <w:rPr>
          <w:spacing w:val="-6"/>
          <w:sz w:val="20"/>
        </w:rPr>
        <w:t xml:space="preserve"> </w:t>
      </w:r>
      <w:r>
        <w:rPr>
          <w:sz w:val="20"/>
        </w:rPr>
        <w:t>ve</w:t>
      </w:r>
      <w:r>
        <w:rPr>
          <w:spacing w:val="-5"/>
          <w:sz w:val="20"/>
        </w:rPr>
        <w:t xml:space="preserve"> </w:t>
      </w:r>
      <w:r>
        <w:rPr>
          <w:sz w:val="20"/>
        </w:rPr>
        <w:t>Staj</w:t>
      </w:r>
      <w:r>
        <w:rPr>
          <w:spacing w:val="-4"/>
          <w:sz w:val="20"/>
        </w:rPr>
        <w:t xml:space="preserve"> </w:t>
      </w:r>
      <w:r>
        <w:rPr>
          <w:sz w:val="20"/>
        </w:rPr>
        <w:t>Raporlarını</w:t>
      </w:r>
      <w:r>
        <w:rPr>
          <w:spacing w:val="-7"/>
          <w:sz w:val="20"/>
        </w:rPr>
        <w:t xml:space="preserve"> </w:t>
      </w:r>
      <w:r>
        <w:rPr>
          <w:sz w:val="20"/>
        </w:rPr>
        <w:t>incelemek</w:t>
      </w:r>
      <w:r>
        <w:rPr>
          <w:spacing w:val="-5"/>
          <w:sz w:val="20"/>
        </w:rPr>
        <w:t xml:space="preserve"> </w:t>
      </w:r>
      <w:r>
        <w:rPr>
          <w:sz w:val="20"/>
        </w:rPr>
        <w:t>ve</w:t>
      </w:r>
      <w:r>
        <w:rPr>
          <w:spacing w:val="-5"/>
          <w:sz w:val="20"/>
        </w:rPr>
        <w:t xml:space="preserve"> </w:t>
      </w:r>
      <w:r>
        <w:rPr>
          <w:sz w:val="20"/>
        </w:rPr>
        <w:t>kabul</w:t>
      </w:r>
      <w:r>
        <w:rPr>
          <w:spacing w:val="-4"/>
          <w:sz w:val="20"/>
        </w:rPr>
        <w:t xml:space="preserve"> </w:t>
      </w:r>
      <w:r>
        <w:rPr>
          <w:sz w:val="20"/>
        </w:rPr>
        <w:t>edilip</w:t>
      </w:r>
      <w:r>
        <w:rPr>
          <w:spacing w:val="-8"/>
          <w:sz w:val="20"/>
        </w:rPr>
        <w:t xml:space="preserve"> </w:t>
      </w:r>
      <w:r>
        <w:rPr>
          <w:sz w:val="20"/>
        </w:rPr>
        <w:t>edilmeyeceğine</w:t>
      </w:r>
      <w:r>
        <w:rPr>
          <w:spacing w:val="-4"/>
          <w:sz w:val="20"/>
        </w:rPr>
        <w:t xml:space="preserve"> </w:t>
      </w:r>
      <w:r>
        <w:rPr>
          <w:sz w:val="20"/>
        </w:rPr>
        <w:t>karar</w:t>
      </w:r>
      <w:r>
        <w:rPr>
          <w:spacing w:val="-3"/>
          <w:sz w:val="20"/>
        </w:rPr>
        <w:t xml:space="preserve"> </w:t>
      </w:r>
      <w:r>
        <w:rPr>
          <w:spacing w:val="-2"/>
          <w:sz w:val="20"/>
        </w:rPr>
        <w:t>vermek,</w:t>
      </w:r>
    </w:p>
    <w:p w14:paraId="3A52EEF7" w14:textId="6FCA0388" w:rsidR="004906EC" w:rsidRDefault="00A215DB" w:rsidP="004906EC">
      <w:pPr>
        <w:pStyle w:val="ListeParagraf"/>
        <w:numPr>
          <w:ilvl w:val="0"/>
          <w:numId w:val="3"/>
        </w:numPr>
        <w:tabs>
          <w:tab w:val="left" w:pos="1118"/>
        </w:tabs>
        <w:ind w:left="1118" w:hanging="294"/>
        <w:rPr>
          <w:sz w:val="20"/>
        </w:rPr>
      </w:pPr>
      <w:r w:rsidRPr="00A215DB">
        <w:rPr>
          <w:spacing w:val="4"/>
          <w:sz w:val="20"/>
        </w:rPr>
        <w:t>Uygulamalı eğitimle ilgili diğer iş ve işlemleri yap</w:t>
      </w:r>
      <w:r>
        <w:rPr>
          <w:spacing w:val="4"/>
          <w:sz w:val="20"/>
        </w:rPr>
        <w:t>mak.</w:t>
      </w:r>
    </w:p>
    <w:p w14:paraId="1AA64B41" w14:textId="727C5FFE" w:rsidR="004906EC" w:rsidRDefault="004906EC" w:rsidP="004906EC">
      <w:pPr>
        <w:spacing w:before="3"/>
        <w:ind w:left="1121"/>
      </w:pPr>
    </w:p>
    <w:p w14:paraId="78A1C810" w14:textId="77777777" w:rsidR="004906EC" w:rsidRDefault="004906EC" w:rsidP="004906EC">
      <w:pPr>
        <w:pStyle w:val="Balk1"/>
        <w:numPr>
          <w:ilvl w:val="0"/>
          <w:numId w:val="5"/>
        </w:numPr>
        <w:tabs>
          <w:tab w:val="left" w:pos="836"/>
        </w:tabs>
        <w:spacing w:before="198"/>
        <w:ind w:left="836" w:hanging="360"/>
      </w:pPr>
      <w:r>
        <w:t>Staj</w:t>
      </w:r>
      <w:r>
        <w:rPr>
          <w:spacing w:val="4"/>
        </w:rPr>
        <w:t xml:space="preserve"> </w:t>
      </w:r>
      <w:r>
        <w:rPr>
          <w:spacing w:val="-2"/>
        </w:rPr>
        <w:t>Aşamaları</w:t>
      </w:r>
    </w:p>
    <w:p w14:paraId="71850AA4" w14:textId="5CED1DB4" w:rsidR="004906EC" w:rsidRDefault="004906EC" w:rsidP="008119E0">
      <w:pPr>
        <w:pStyle w:val="ListeParagraf"/>
        <w:numPr>
          <w:ilvl w:val="1"/>
          <w:numId w:val="5"/>
        </w:numPr>
        <w:tabs>
          <w:tab w:val="left" w:pos="1122"/>
        </w:tabs>
        <w:ind w:right="111"/>
        <w:rPr>
          <w:sz w:val="20"/>
        </w:rPr>
      </w:pPr>
      <w:r>
        <w:rPr>
          <w:sz w:val="20"/>
        </w:rPr>
        <w:t>Staja başlayacak her öğrenci bir “Staj Dosyası” edinir. Bu dosya içerisinde staj ile ilgili bilgiler ve gerekli formlar bulunur. Öğrenci, programa göre yürüttüğü çalışmalarını staj süresince günü gününe not eder ve staj raporunu hazırlarken bu dosyadan yararlanır. Staj raporu, stajı takip eden dönem içinde</w:t>
      </w:r>
      <w:r w:rsidR="008119E0">
        <w:rPr>
          <w:sz w:val="20"/>
        </w:rPr>
        <w:t xml:space="preserve"> </w:t>
      </w:r>
      <w:r w:rsidR="008119E0" w:rsidRPr="008119E0">
        <w:rPr>
          <w:sz w:val="20"/>
        </w:rPr>
        <w:t>uygulamalı eğitimler alt komisyonu</w:t>
      </w:r>
      <w:r w:rsidR="008119E0">
        <w:rPr>
          <w:sz w:val="20"/>
        </w:rPr>
        <w:t xml:space="preserve">nca </w:t>
      </w:r>
      <w:r>
        <w:rPr>
          <w:sz w:val="20"/>
        </w:rPr>
        <w:t>belirlenen bir tarihte komisyona sunulur. Bu sürede raporunu vermemiş öğrencinin stajı yapılmamış</w:t>
      </w:r>
      <w:r>
        <w:rPr>
          <w:spacing w:val="-10"/>
          <w:sz w:val="20"/>
        </w:rPr>
        <w:t xml:space="preserve"> </w:t>
      </w:r>
      <w:r>
        <w:rPr>
          <w:sz w:val="20"/>
        </w:rPr>
        <w:t>sayılır.</w:t>
      </w:r>
    </w:p>
    <w:p w14:paraId="17F62719" w14:textId="77777777" w:rsidR="004906EC" w:rsidRDefault="004906EC" w:rsidP="004906EC">
      <w:pPr>
        <w:jc w:val="both"/>
        <w:rPr>
          <w:sz w:val="20"/>
        </w:rPr>
        <w:sectPr w:rsidR="004906EC" w:rsidSect="00C67562">
          <w:pgSz w:w="11920" w:h="16840"/>
          <w:pgMar w:top="1320" w:right="1300" w:bottom="280" w:left="1300" w:header="708" w:footer="708" w:gutter="0"/>
          <w:cols w:space="708"/>
        </w:sectPr>
      </w:pPr>
    </w:p>
    <w:p w14:paraId="5946A4C0" w14:textId="77777777" w:rsidR="004906EC" w:rsidRDefault="004906EC" w:rsidP="004906EC">
      <w:pPr>
        <w:pStyle w:val="ListeParagraf"/>
        <w:numPr>
          <w:ilvl w:val="1"/>
          <w:numId w:val="5"/>
        </w:numPr>
        <w:tabs>
          <w:tab w:val="left" w:pos="1110"/>
        </w:tabs>
        <w:spacing w:before="77"/>
        <w:ind w:left="1110" w:hanging="286"/>
        <w:rPr>
          <w:sz w:val="20"/>
        </w:rPr>
      </w:pPr>
      <w:r>
        <w:rPr>
          <w:sz w:val="20"/>
        </w:rPr>
        <w:lastRenderedPageBreak/>
        <w:t>Öğrencilerin</w:t>
      </w:r>
      <w:r>
        <w:rPr>
          <w:spacing w:val="-4"/>
          <w:sz w:val="20"/>
        </w:rPr>
        <w:t xml:space="preserve"> </w:t>
      </w:r>
      <w:r>
        <w:rPr>
          <w:sz w:val="20"/>
        </w:rPr>
        <w:t>stajlarının</w:t>
      </w:r>
      <w:r>
        <w:rPr>
          <w:spacing w:val="-1"/>
          <w:sz w:val="20"/>
        </w:rPr>
        <w:t xml:space="preserve"> </w:t>
      </w:r>
      <w:r>
        <w:rPr>
          <w:sz w:val="20"/>
        </w:rPr>
        <w:t>geçerli</w:t>
      </w:r>
      <w:r>
        <w:rPr>
          <w:spacing w:val="-4"/>
          <w:sz w:val="20"/>
        </w:rPr>
        <w:t xml:space="preserve"> </w:t>
      </w:r>
      <w:r>
        <w:rPr>
          <w:sz w:val="20"/>
        </w:rPr>
        <w:t>olabilmesi için</w:t>
      </w:r>
      <w:r>
        <w:rPr>
          <w:spacing w:val="-5"/>
          <w:sz w:val="20"/>
        </w:rPr>
        <w:t xml:space="preserve"> </w:t>
      </w:r>
      <w:r>
        <w:rPr>
          <w:sz w:val="20"/>
        </w:rPr>
        <w:t>aşağıdaki</w:t>
      </w:r>
      <w:r>
        <w:rPr>
          <w:spacing w:val="-2"/>
          <w:sz w:val="20"/>
        </w:rPr>
        <w:t xml:space="preserve"> </w:t>
      </w:r>
      <w:r>
        <w:rPr>
          <w:sz w:val="20"/>
        </w:rPr>
        <w:t>aşamaları takip</w:t>
      </w:r>
      <w:r>
        <w:rPr>
          <w:spacing w:val="-1"/>
          <w:sz w:val="20"/>
        </w:rPr>
        <w:t xml:space="preserve"> </w:t>
      </w:r>
      <w:r>
        <w:rPr>
          <w:sz w:val="20"/>
        </w:rPr>
        <w:t>etmeleri</w:t>
      </w:r>
      <w:r>
        <w:rPr>
          <w:spacing w:val="-12"/>
          <w:sz w:val="20"/>
        </w:rPr>
        <w:t xml:space="preserve"> </w:t>
      </w:r>
      <w:r>
        <w:rPr>
          <w:spacing w:val="-2"/>
          <w:sz w:val="20"/>
        </w:rPr>
        <w:t>gerekmektedir:</w:t>
      </w:r>
    </w:p>
    <w:p w14:paraId="062B3C36" w14:textId="33F676BD" w:rsidR="004906EC" w:rsidRDefault="004906EC" w:rsidP="004906EC">
      <w:pPr>
        <w:pStyle w:val="ListeParagraf"/>
        <w:numPr>
          <w:ilvl w:val="0"/>
          <w:numId w:val="2"/>
        </w:numPr>
        <w:tabs>
          <w:tab w:val="left" w:pos="1150"/>
        </w:tabs>
        <w:ind w:right="107" w:firstLine="708"/>
        <w:rPr>
          <w:sz w:val="20"/>
        </w:rPr>
      </w:pPr>
      <w:r>
        <w:rPr>
          <w:sz w:val="20"/>
        </w:rPr>
        <w:t xml:space="preserve">Staj başvuruları, staj yapmak istediği kurumdan onaylı “Staj Ön Başvuru Formu” (Ek 4) ile akademik takvim esas alınarak, bahar yarıyılının </w:t>
      </w:r>
      <w:r w:rsidR="0013711F">
        <w:rPr>
          <w:sz w:val="20"/>
        </w:rPr>
        <w:t>10</w:t>
      </w:r>
      <w:r>
        <w:rPr>
          <w:sz w:val="20"/>
        </w:rPr>
        <w:t xml:space="preserve">. Haftasının sonuna kadar, Endüstriyel Tasarım Bölüm Başkanlığı Staj sorumlusuna yapılır. </w:t>
      </w:r>
    </w:p>
    <w:p w14:paraId="43B18AA8" w14:textId="0014B9A1" w:rsidR="004906EC" w:rsidRDefault="004906EC" w:rsidP="004906EC">
      <w:pPr>
        <w:pStyle w:val="ListeParagraf"/>
        <w:numPr>
          <w:ilvl w:val="0"/>
          <w:numId w:val="2"/>
        </w:numPr>
        <w:tabs>
          <w:tab w:val="left" w:pos="1130"/>
        </w:tabs>
        <w:spacing w:before="199"/>
        <w:ind w:right="117" w:firstLine="708"/>
        <w:rPr>
          <w:sz w:val="20"/>
        </w:rPr>
      </w:pPr>
      <w:r>
        <w:rPr>
          <w:sz w:val="20"/>
        </w:rPr>
        <w:t>Öğrencinin staj başvurusu, bahar yarıyılının 1</w:t>
      </w:r>
      <w:r w:rsidR="0013711F">
        <w:rPr>
          <w:sz w:val="20"/>
        </w:rPr>
        <w:t>1</w:t>
      </w:r>
      <w:r>
        <w:rPr>
          <w:sz w:val="20"/>
        </w:rPr>
        <w:t xml:space="preserve">. Haftasında komisyon tarafından değerlendirilerek kabul edilir ya da reddedilir. Staj yeri reddedilen öğrenciler 12. Haftanın sonuna kadar yeni bir başvuru </w:t>
      </w:r>
      <w:r>
        <w:rPr>
          <w:spacing w:val="-2"/>
          <w:sz w:val="20"/>
        </w:rPr>
        <w:t>yapmalıdır.</w:t>
      </w:r>
    </w:p>
    <w:p w14:paraId="0D211ADD" w14:textId="5E527445" w:rsidR="004906EC" w:rsidRDefault="004906EC" w:rsidP="004906EC">
      <w:pPr>
        <w:pStyle w:val="ListeParagraf"/>
        <w:numPr>
          <w:ilvl w:val="0"/>
          <w:numId w:val="2"/>
        </w:numPr>
        <w:tabs>
          <w:tab w:val="left" w:pos="1110"/>
        </w:tabs>
        <w:spacing w:before="202" w:line="242" w:lineRule="auto"/>
        <w:ind w:right="111" w:firstLine="708"/>
        <w:rPr>
          <w:sz w:val="20"/>
        </w:rPr>
      </w:pPr>
      <w:r>
        <w:rPr>
          <w:sz w:val="20"/>
        </w:rPr>
        <w:t xml:space="preserve">Staj yeri onaylanmadan yapılan staj geçerli değildir. Staja başlayan bir öğrenci,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sidR="008119E0">
        <w:rPr>
          <w:sz w:val="20"/>
        </w:rPr>
        <w:t xml:space="preserve">nun </w:t>
      </w:r>
      <w:r>
        <w:rPr>
          <w:sz w:val="20"/>
        </w:rPr>
        <w:t>izni olmadan staj yerini ve tarihini değiştiremez.</w:t>
      </w:r>
    </w:p>
    <w:p w14:paraId="4A103CDE" w14:textId="3A3B5262" w:rsidR="004906EC" w:rsidRDefault="004906EC" w:rsidP="004906EC">
      <w:pPr>
        <w:pStyle w:val="ListeParagraf"/>
        <w:numPr>
          <w:ilvl w:val="0"/>
          <w:numId w:val="2"/>
        </w:numPr>
        <w:tabs>
          <w:tab w:val="left" w:pos="1122"/>
        </w:tabs>
        <w:spacing w:before="196"/>
        <w:ind w:right="107" w:firstLine="708"/>
        <w:rPr>
          <w:sz w:val="20"/>
        </w:rPr>
      </w:pPr>
      <w:proofErr w:type="gramStart"/>
      <w:r>
        <w:rPr>
          <w:sz w:val="20"/>
        </w:rPr>
        <w:t xml:space="preserve">Staj başvurusu kabul edilen öğrenci, staj yapacağı kurumun yetkilisi ve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sidR="008119E0">
        <w:rPr>
          <w:sz w:val="20"/>
        </w:rPr>
        <w:t xml:space="preserve"> </w:t>
      </w:r>
      <w:r>
        <w:rPr>
          <w:sz w:val="20"/>
        </w:rPr>
        <w:t>tarafından onaylanmış “Ek-1: Staj Başvuru ve</w:t>
      </w:r>
      <w:r>
        <w:rPr>
          <w:spacing w:val="-2"/>
          <w:sz w:val="20"/>
        </w:rPr>
        <w:t xml:space="preserve"> </w:t>
      </w:r>
      <w:r>
        <w:rPr>
          <w:sz w:val="20"/>
        </w:rPr>
        <w:t xml:space="preserve">Kabul </w:t>
      </w:r>
      <w:proofErr w:type="spellStart"/>
      <w:r>
        <w:rPr>
          <w:sz w:val="20"/>
        </w:rPr>
        <w:t>Formu’nu</w:t>
      </w:r>
      <w:proofErr w:type="spellEnd"/>
      <w:r>
        <w:rPr>
          <w:sz w:val="20"/>
        </w:rPr>
        <w:t xml:space="preserve"> ve 3308</w:t>
      </w:r>
      <w:r>
        <w:rPr>
          <w:spacing w:val="-2"/>
          <w:sz w:val="20"/>
        </w:rPr>
        <w:t xml:space="preserve"> </w:t>
      </w:r>
      <w:r>
        <w:rPr>
          <w:sz w:val="20"/>
        </w:rPr>
        <w:t>sayılı Mesleki Eğitim</w:t>
      </w:r>
      <w:r>
        <w:rPr>
          <w:spacing w:val="-1"/>
          <w:sz w:val="20"/>
        </w:rPr>
        <w:t xml:space="preserve"> </w:t>
      </w:r>
      <w:r>
        <w:rPr>
          <w:sz w:val="20"/>
        </w:rPr>
        <w:t>Kanunu uyarınca “Ek 2:</w:t>
      </w:r>
      <w:r>
        <w:rPr>
          <w:spacing w:val="-1"/>
          <w:sz w:val="20"/>
        </w:rPr>
        <w:t xml:space="preserve"> </w:t>
      </w:r>
      <w:r>
        <w:rPr>
          <w:sz w:val="20"/>
        </w:rPr>
        <w:t xml:space="preserve">Staj Ücretlerine İlişkin İşsizlik Fonu Katkısı Bilgi </w:t>
      </w:r>
      <w:proofErr w:type="spellStart"/>
      <w:r>
        <w:rPr>
          <w:sz w:val="20"/>
        </w:rPr>
        <w:t>Formu’nu</w:t>
      </w:r>
      <w:proofErr w:type="spellEnd"/>
      <w:r>
        <w:rPr>
          <w:sz w:val="20"/>
        </w:rPr>
        <w:t xml:space="preserve"> üç kopya olarak hazırlar ve akademik takvime göre</w:t>
      </w:r>
      <w:r>
        <w:rPr>
          <w:spacing w:val="40"/>
          <w:sz w:val="20"/>
        </w:rPr>
        <w:t xml:space="preserve"> </w:t>
      </w:r>
      <w:r>
        <w:rPr>
          <w:sz w:val="20"/>
        </w:rPr>
        <w:t>bahar yarıyılının</w:t>
      </w:r>
      <w:r>
        <w:rPr>
          <w:spacing w:val="-1"/>
          <w:sz w:val="20"/>
        </w:rPr>
        <w:t xml:space="preserve"> </w:t>
      </w:r>
      <w:r>
        <w:rPr>
          <w:sz w:val="20"/>
        </w:rPr>
        <w:t>13.haftasının</w:t>
      </w:r>
      <w:r>
        <w:rPr>
          <w:spacing w:val="-2"/>
          <w:sz w:val="20"/>
        </w:rPr>
        <w:t xml:space="preserve"> </w:t>
      </w:r>
      <w:r>
        <w:rPr>
          <w:sz w:val="20"/>
        </w:rPr>
        <w:t>sonuna</w:t>
      </w:r>
      <w:r>
        <w:rPr>
          <w:spacing w:val="-2"/>
          <w:sz w:val="20"/>
        </w:rPr>
        <w:t xml:space="preserve"> </w:t>
      </w:r>
      <w:r>
        <w:rPr>
          <w:sz w:val="20"/>
        </w:rPr>
        <w:t>kadar 1</w:t>
      </w:r>
      <w:r>
        <w:rPr>
          <w:spacing w:val="-2"/>
          <w:sz w:val="20"/>
        </w:rPr>
        <w:t xml:space="preserve"> </w:t>
      </w:r>
      <w:r>
        <w:rPr>
          <w:sz w:val="20"/>
        </w:rPr>
        <w:t>(bir)</w:t>
      </w:r>
      <w:r>
        <w:rPr>
          <w:spacing w:val="-4"/>
          <w:sz w:val="20"/>
        </w:rPr>
        <w:t xml:space="preserve"> </w:t>
      </w:r>
      <w:r>
        <w:rPr>
          <w:sz w:val="20"/>
        </w:rPr>
        <w:t>kopyasını</w:t>
      </w:r>
      <w:r>
        <w:rPr>
          <w:spacing w:val="-1"/>
          <w:sz w:val="20"/>
        </w:rPr>
        <w:t xml:space="preserve"> </w:t>
      </w:r>
      <w:r>
        <w:rPr>
          <w:sz w:val="20"/>
        </w:rPr>
        <w:t>ilgili</w:t>
      </w:r>
      <w:r>
        <w:rPr>
          <w:spacing w:val="-1"/>
          <w:sz w:val="20"/>
        </w:rPr>
        <w:t xml:space="preserve">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sidR="008119E0">
        <w:rPr>
          <w:sz w:val="20"/>
        </w:rPr>
        <w:t>na</w:t>
      </w:r>
      <w:r>
        <w:rPr>
          <w:sz w:val="20"/>
        </w:rPr>
        <w:t>, 1</w:t>
      </w:r>
      <w:r>
        <w:rPr>
          <w:spacing w:val="-2"/>
          <w:sz w:val="20"/>
        </w:rPr>
        <w:t xml:space="preserve"> </w:t>
      </w:r>
      <w:r>
        <w:rPr>
          <w:sz w:val="20"/>
        </w:rPr>
        <w:t>(bir) kopyasını</w:t>
      </w:r>
      <w:r>
        <w:rPr>
          <w:spacing w:val="-1"/>
          <w:sz w:val="20"/>
        </w:rPr>
        <w:t xml:space="preserve"> </w:t>
      </w:r>
      <w:r w:rsidR="00860B05">
        <w:rPr>
          <w:spacing w:val="-1"/>
          <w:sz w:val="20"/>
        </w:rPr>
        <w:t>Fakülte</w:t>
      </w:r>
      <w:r>
        <w:rPr>
          <w:sz w:val="20"/>
        </w:rPr>
        <w:t xml:space="preserve"> Öğrenci İşleri’ne, 1 (bir) kopyasını da staj yapılacak kuruluşa teslim eder.</w:t>
      </w:r>
      <w:proofErr w:type="gramEnd"/>
    </w:p>
    <w:p w14:paraId="6BFBED68" w14:textId="1E242F05" w:rsidR="004906EC" w:rsidRDefault="004906EC" w:rsidP="004906EC">
      <w:pPr>
        <w:pStyle w:val="ListeParagraf"/>
        <w:numPr>
          <w:ilvl w:val="0"/>
          <w:numId w:val="2"/>
        </w:numPr>
        <w:tabs>
          <w:tab w:val="left" w:pos="1138"/>
        </w:tabs>
        <w:spacing w:before="202"/>
        <w:ind w:right="110" w:firstLine="708"/>
        <w:rPr>
          <w:sz w:val="20"/>
        </w:rPr>
      </w:pPr>
      <w:r>
        <w:rPr>
          <w:sz w:val="20"/>
        </w:rPr>
        <w:t>E</w:t>
      </w:r>
      <w:r w:rsidR="006A1085">
        <w:rPr>
          <w:sz w:val="20"/>
        </w:rPr>
        <w:t>k</w:t>
      </w:r>
      <w:r>
        <w:rPr>
          <w:sz w:val="20"/>
        </w:rPr>
        <w:t xml:space="preserve">-1: Staj Başvuru ve Kabul </w:t>
      </w:r>
      <w:proofErr w:type="spellStart"/>
      <w:r>
        <w:rPr>
          <w:sz w:val="20"/>
        </w:rPr>
        <w:t>Formu’nun</w:t>
      </w:r>
      <w:proofErr w:type="spellEnd"/>
      <w:r>
        <w:rPr>
          <w:sz w:val="20"/>
        </w:rPr>
        <w:t xml:space="preserve"> teslimi sırasında SGK "İşe Giriş Bildirgesi" Fakülte Öğrenci İşleri tarafından doldurulur. SGK giriş işlemlerinin staj başlangıç tarihinden en erken 1 ay en geç </w:t>
      </w:r>
      <w:r w:rsidR="00935873">
        <w:rPr>
          <w:sz w:val="20"/>
        </w:rPr>
        <w:t>15</w:t>
      </w:r>
      <w:r>
        <w:rPr>
          <w:sz w:val="20"/>
        </w:rPr>
        <w:t xml:space="preserve"> iş günü öncesinde yapılması zorunludur. Öğrenci, SGK işlemleri öncesinde </w:t>
      </w:r>
      <w:r w:rsidR="00935873">
        <w:rPr>
          <w:sz w:val="20"/>
        </w:rPr>
        <w:t xml:space="preserve">Nüfus cüzdanı fotokopisini ve </w:t>
      </w:r>
      <w:r>
        <w:rPr>
          <w:sz w:val="20"/>
        </w:rPr>
        <w:t xml:space="preserve">“SGK sağlık </w:t>
      </w:r>
      <w:r w:rsidR="00935873">
        <w:rPr>
          <w:sz w:val="20"/>
        </w:rPr>
        <w:t>provizyonu</w:t>
      </w:r>
      <w:r>
        <w:rPr>
          <w:sz w:val="20"/>
        </w:rPr>
        <w:t xml:space="preserve"> </w:t>
      </w:r>
      <w:proofErr w:type="spellStart"/>
      <w:r>
        <w:rPr>
          <w:sz w:val="20"/>
        </w:rPr>
        <w:t>müstehaklık</w:t>
      </w:r>
      <w:proofErr w:type="spellEnd"/>
      <w:r>
        <w:rPr>
          <w:sz w:val="20"/>
        </w:rPr>
        <w:t xml:space="preserve"> belgesini”</w:t>
      </w:r>
      <w:r w:rsidR="00935873">
        <w:rPr>
          <w:sz w:val="20"/>
        </w:rPr>
        <w:t xml:space="preserve"> </w:t>
      </w:r>
      <w:r w:rsidR="00935873" w:rsidRPr="00935873">
        <w:rPr>
          <w:sz w:val="20"/>
        </w:rPr>
        <w:t>(</w:t>
      </w:r>
      <w:r w:rsidR="00935873">
        <w:rPr>
          <w:sz w:val="20"/>
        </w:rPr>
        <w:t>Bu b</w:t>
      </w:r>
      <w:r w:rsidR="00935873" w:rsidRPr="00935873">
        <w:rPr>
          <w:sz w:val="20"/>
        </w:rPr>
        <w:t>elge E-Devlet Sağlık Provizyon Aktivasyon Sistemi'nden e-devlet şifresi ile giriş yapıl</w:t>
      </w:r>
      <w:r w:rsidR="00935873">
        <w:rPr>
          <w:sz w:val="20"/>
        </w:rPr>
        <w:t>ıp,</w:t>
      </w:r>
      <w:r w:rsidR="00935873" w:rsidRPr="00935873">
        <w:rPr>
          <w:sz w:val="20"/>
        </w:rPr>
        <w:t xml:space="preserve"> çıktı alınarak hazırlanacaktır</w:t>
      </w:r>
      <w:r w:rsidR="00935873">
        <w:rPr>
          <w:sz w:val="20"/>
        </w:rPr>
        <w:t>.)</w:t>
      </w:r>
      <w:r w:rsidR="00935873" w:rsidRPr="00935873">
        <w:rPr>
          <w:sz w:val="20"/>
        </w:rPr>
        <w:t xml:space="preserve"> </w:t>
      </w:r>
      <w:r>
        <w:rPr>
          <w:sz w:val="20"/>
        </w:rPr>
        <w:t xml:space="preserve"> Fakülte Öğrenci İşlerine getirmekle yükümlüdür.</w:t>
      </w:r>
    </w:p>
    <w:p w14:paraId="3ACFAA0A" w14:textId="77777777" w:rsidR="004906EC" w:rsidRDefault="004906EC" w:rsidP="004906EC">
      <w:pPr>
        <w:pStyle w:val="ListeParagraf"/>
        <w:numPr>
          <w:ilvl w:val="0"/>
          <w:numId w:val="2"/>
        </w:numPr>
        <w:tabs>
          <w:tab w:val="left" w:pos="1070"/>
        </w:tabs>
        <w:spacing w:before="200"/>
        <w:ind w:left="1070" w:hanging="246"/>
        <w:rPr>
          <w:sz w:val="20"/>
        </w:rPr>
      </w:pPr>
      <w:r>
        <w:rPr>
          <w:sz w:val="20"/>
        </w:rPr>
        <w:t>Her öğrenci</w:t>
      </w:r>
      <w:r>
        <w:rPr>
          <w:spacing w:val="-1"/>
          <w:sz w:val="20"/>
        </w:rPr>
        <w:t xml:space="preserve"> </w:t>
      </w:r>
      <w:r>
        <w:rPr>
          <w:sz w:val="20"/>
        </w:rPr>
        <w:t>stajına</w:t>
      </w:r>
      <w:r>
        <w:rPr>
          <w:spacing w:val="-1"/>
          <w:sz w:val="20"/>
        </w:rPr>
        <w:t xml:space="preserve"> </w:t>
      </w:r>
      <w:r>
        <w:rPr>
          <w:sz w:val="20"/>
        </w:rPr>
        <w:t>başlamadan</w:t>
      </w:r>
      <w:r>
        <w:rPr>
          <w:spacing w:val="-2"/>
          <w:sz w:val="20"/>
        </w:rPr>
        <w:t xml:space="preserve"> </w:t>
      </w:r>
      <w:r>
        <w:rPr>
          <w:sz w:val="20"/>
        </w:rPr>
        <w:t>önce</w:t>
      </w:r>
      <w:r>
        <w:rPr>
          <w:spacing w:val="-2"/>
          <w:sz w:val="20"/>
        </w:rPr>
        <w:t xml:space="preserve"> </w:t>
      </w:r>
      <w:r>
        <w:rPr>
          <w:sz w:val="20"/>
        </w:rPr>
        <w:t>sigorta</w:t>
      </w:r>
      <w:r>
        <w:rPr>
          <w:spacing w:val="-1"/>
          <w:sz w:val="20"/>
        </w:rPr>
        <w:t xml:space="preserve"> </w:t>
      </w:r>
      <w:r>
        <w:rPr>
          <w:sz w:val="20"/>
        </w:rPr>
        <w:t>işlemlerini</w:t>
      </w:r>
      <w:r>
        <w:rPr>
          <w:spacing w:val="-1"/>
          <w:sz w:val="20"/>
        </w:rPr>
        <w:t xml:space="preserve"> </w:t>
      </w:r>
      <w:r>
        <w:rPr>
          <w:sz w:val="20"/>
        </w:rPr>
        <w:t>tamamlamakla</w:t>
      </w:r>
      <w:r>
        <w:rPr>
          <w:spacing w:val="-1"/>
          <w:sz w:val="20"/>
        </w:rPr>
        <w:t xml:space="preserve"> </w:t>
      </w:r>
      <w:r>
        <w:rPr>
          <w:spacing w:val="-2"/>
          <w:sz w:val="20"/>
        </w:rPr>
        <w:t>yükümlüdür.</w:t>
      </w:r>
    </w:p>
    <w:p w14:paraId="4BBB13D4" w14:textId="2DE1E7A5" w:rsidR="004906EC" w:rsidRDefault="004906EC" w:rsidP="004906EC">
      <w:pPr>
        <w:pStyle w:val="ListeParagraf"/>
        <w:numPr>
          <w:ilvl w:val="0"/>
          <w:numId w:val="2"/>
        </w:numPr>
        <w:tabs>
          <w:tab w:val="left" w:pos="1122"/>
        </w:tabs>
        <w:ind w:right="107" w:firstLine="708"/>
        <w:rPr>
          <w:sz w:val="20"/>
        </w:rPr>
      </w:pPr>
      <w:r>
        <w:rPr>
          <w:sz w:val="20"/>
        </w:rPr>
        <w:t xml:space="preserve">Staj bitiminde, </w:t>
      </w:r>
      <w:r w:rsidR="00935873">
        <w:rPr>
          <w:sz w:val="20"/>
        </w:rPr>
        <w:t>Eskişehir Osmang</w:t>
      </w:r>
      <w:r>
        <w:rPr>
          <w:sz w:val="20"/>
        </w:rPr>
        <w:t xml:space="preserve">azi Üniversitesi </w:t>
      </w:r>
      <w:r w:rsidR="00935873">
        <w:rPr>
          <w:sz w:val="20"/>
        </w:rPr>
        <w:t>Sanat ve Tasarım</w:t>
      </w:r>
      <w:r>
        <w:rPr>
          <w:sz w:val="20"/>
        </w:rPr>
        <w:t xml:space="preserve"> Fakültesi Endüstriyel Tasarım Bölümü Staj Usul ve </w:t>
      </w:r>
      <w:proofErr w:type="spellStart"/>
      <w:r>
        <w:rPr>
          <w:sz w:val="20"/>
        </w:rPr>
        <w:t>Esasları'na</w:t>
      </w:r>
      <w:proofErr w:type="spellEnd"/>
      <w:r>
        <w:rPr>
          <w:sz w:val="20"/>
        </w:rPr>
        <w:t xml:space="preserve"> uygun olarak hazırlanan "staj dosyası", staj yapılan kurumdaki eğitici personele imzalatılarak, Akademik takvime göre </w:t>
      </w:r>
      <w:r w:rsidR="00C01D0E">
        <w:rPr>
          <w:sz w:val="20"/>
        </w:rPr>
        <w:t xml:space="preserve">yaz dönemini takip eden </w:t>
      </w:r>
      <w:r>
        <w:rPr>
          <w:sz w:val="20"/>
        </w:rPr>
        <w:t xml:space="preserve">güz yarılının </w:t>
      </w:r>
      <w:r w:rsidR="00A11FB4">
        <w:rPr>
          <w:sz w:val="20"/>
        </w:rPr>
        <w:t>3</w:t>
      </w:r>
      <w:r>
        <w:rPr>
          <w:sz w:val="20"/>
        </w:rPr>
        <w:t xml:space="preserve">.haftasının sonuna kadar Bölüm staj sorumlusuna imza karşılığı teslim </w:t>
      </w:r>
      <w:r>
        <w:rPr>
          <w:spacing w:val="-2"/>
          <w:sz w:val="20"/>
        </w:rPr>
        <w:t>edilir.</w:t>
      </w:r>
    </w:p>
    <w:p w14:paraId="62F48FD1" w14:textId="77777777" w:rsidR="004906EC" w:rsidRDefault="004906EC" w:rsidP="004906EC">
      <w:pPr>
        <w:pStyle w:val="ListeParagraf"/>
        <w:numPr>
          <w:ilvl w:val="0"/>
          <w:numId w:val="2"/>
        </w:numPr>
        <w:tabs>
          <w:tab w:val="left" w:pos="1122"/>
        </w:tabs>
        <w:spacing w:before="205"/>
        <w:ind w:right="109" w:firstLine="708"/>
        <w:rPr>
          <w:sz w:val="20"/>
        </w:rPr>
      </w:pPr>
      <w:r>
        <w:rPr>
          <w:sz w:val="20"/>
        </w:rPr>
        <w:t>Staj Başarı Belgesi (Ek 3), kurum yetkilisince 3 nüsha halinde doldurulur (Ek-3a: Bölüm Kopyası, Ek-3b: Kurum Kopyası ve Ek-3c: Öğrenci İşleri Kopyası). Bu nüshalardan Kurum Kopyası, staj yapılan</w:t>
      </w:r>
      <w:r>
        <w:rPr>
          <w:spacing w:val="40"/>
          <w:sz w:val="20"/>
        </w:rPr>
        <w:t xml:space="preserve"> </w:t>
      </w:r>
      <w:r>
        <w:rPr>
          <w:sz w:val="20"/>
        </w:rPr>
        <w:t>kurumda kalır. Bölüm Kopyası ve Öğrenci İşleri Kopyası ise ilgili birimlere imzalı kapalı zarf içinde öğrenci tarafından teslim edilir.</w:t>
      </w:r>
    </w:p>
    <w:p w14:paraId="5B3E4307" w14:textId="27EA6872" w:rsidR="004906EC" w:rsidRDefault="004906EC" w:rsidP="004906EC">
      <w:pPr>
        <w:pStyle w:val="ListeParagraf"/>
        <w:numPr>
          <w:ilvl w:val="0"/>
          <w:numId w:val="2"/>
        </w:numPr>
        <w:tabs>
          <w:tab w:val="left" w:pos="1099"/>
        </w:tabs>
        <w:spacing w:before="200"/>
        <w:ind w:right="115" w:firstLine="708"/>
        <w:rPr>
          <w:sz w:val="20"/>
        </w:rPr>
      </w:pPr>
      <w:r>
        <w:rPr>
          <w:sz w:val="20"/>
        </w:rPr>
        <w:t xml:space="preserve">Bölüm Staj sorumlusu, staj dosyası ve staj değerlendirme formunu, </w:t>
      </w:r>
      <w:r w:rsidR="00935873">
        <w:t>u</w:t>
      </w:r>
      <w:r w:rsidR="00935873" w:rsidRPr="00C722C4">
        <w:rPr>
          <w:sz w:val="20"/>
        </w:rPr>
        <w:t xml:space="preserve">ygulamalı </w:t>
      </w:r>
      <w:r w:rsidR="00935873">
        <w:t>e</w:t>
      </w:r>
      <w:r w:rsidR="00935873" w:rsidRPr="00C722C4">
        <w:rPr>
          <w:sz w:val="20"/>
        </w:rPr>
        <w:t xml:space="preserve">ğitimler </w:t>
      </w:r>
      <w:r w:rsidR="00935873">
        <w:t>a</w:t>
      </w:r>
      <w:r w:rsidR="00935873" w:rsidRPr="00C722C4">
        <w:rPr>
          <w:sz w:val="20"/>
        </w:rPr>
        <w:t xml:space="preserve">lt </w:t>
      </w:r>
      <w:r w:rsidR="00935873">
        <w:t>k</w:t>
      </w:r>
      <w:r w:rsidR="00935873" w:rsidRPr="00C722C4">
        <w:rPr>
          <w:sz w:val="20"/>
        </w:rPr>
        <w:t>omisyonu</w:t>
      </w:r>
      <w:r w:rsidR="00935873">
        <w:rPr>
          <w:sz w:val="20"/>
        </w:rPr>
        <w:t xml:space="preserve">na </w:t>
      </w:r>
      <w:r>
        <w:rPr>
          <w:sz w:val="20"/>
        </w:rPr>
        <w:t xml:space="preserve">iletir.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sidR="008119E0">
        <w:rPr>
          <w:sz w:val="20"/>
        </w:rPr>
        <w:t>, g</w:t>
      </w:r>
      <w:r>
        <w:rPr>
          <w:sz w:val="20"/>
        </w:rPr>
        <w:t>üz yarılının 10. Haftasına dek gerekli incelemeleri yaparak, öğrencinin stajını başarılı ya da başarısız olarak değerlendirir. Stajın başarısız olarak değerlendirildiği durumlarda, öğrenci stajını tekrarlar.</w:t>
      </w:r>
    </w:p>
    <w:p w14:paraId="7E9E5847" w14:textId="77777777" w:rsidR="004906EC" w:rsidRDefault="004906EC" w:rsidP="004906EC">
      <w:pPr>
        <w:pStyle w:val="ListeParagraf"/>
        <w:numPr>
          <w:ilvl w:val="0"/>
          <w:numId w:val="2"/>
        </w:numPr>
        <w:tabs>
          <w:tab w:val="left" w:pos="1123"/>
        </w:tabs>
        <w:spacing w:before="199"/>
        <w:ind w:right="113" w:firstLine="708"/>
        <w:rPr>
          <w:sz w:val="20"/>
        </w:rPr>
      </w:pPr>
      <w:r>
        <w:rPr>
          <w:sz w:val="20"/>
        </w:rPr>
        <w:t>Stajı başarılı bulunduğu halde staj raporu istenen içerik ve formata uygun olarak yazılmayan öğrencilerden raporlarını 15 gün içerisinde istenilen duruma getirmesi beklenir. İstenilen düzeltmeyi bu süre içerisinde getirmeyen veya raporu reddedilen öğrenci stajını yeniden yapar.</w:t>
      </w:r>
    </w:p>
    <w:p w14:paraId="1BAD9BD9" w14:textId="77777777" w:rsidR="004906EC" w:rsidRDefault="004906EC" w:rsidP="004906EC">
      <w:pPr>
        <w:pStyle w:val="ListeParagraf"/>
        <w:numPr>
          <w:ilvl w:val="0"/>
          <w:numId w:val="2"/>
        </w:numPr>
        <w:tabs>
          <w:tab w:val="left" w:pos="1166"/>
        </w:tabs>
        <w:spacing w:before="201"/>
        <w:ind w:right="120" w:firstLine="708"/>
        <w:rPr>
          <w:sz w:val="20"/>
        </w:rPr>
      </w:pPr>
      <w:r>
        <w:rPr>
          <w:sz w:val="20"/>
        </w:rPr>
        <w:t xml:space="preserve">Kurum veya Kuruluş tarafından gönderilen Staj Başarı Belgesinde, durumu “Başarısız” veya “Devamsız” ise öğrenci stajdan BAŞARISIZ sayılır. Bu durumda öğrencinin bu stajını yeniden yapması </w:t>
      </w:r>
      <w:r>
        <w:rPr>
          <w:spacing w:val="-2"/>
          <w:sz w:val="20"/>
        </w:rPr>
        <w:t>zorunludur.</w:t>
      </w:r>
    </w:p>
    <w:p w14:paraId="6E4097A4" w14:textId="05B5516F" w:rsidR="004906EC" w:rsidRDefault="004906EC" w:rsidP="004906EC">
      <w:pPr>
        <w:pStyle w:val="ListeParagraf"/>
        <w:numPr>
          <w:ilvl w:val="0"/>
          <w:numId w:val="2"/>
        </w:numPr>
        <w:tabs>
          <w:tab w:val="left" w:pos="1087"/>
        </w:tabs>
        <w:spacing w:before="199"/>
        <w:ind w:right="112" w:firstLine="708"/>
        <w:rPr>
          <w:sz w:val="20"/>
        </w:rPr>
      </w:pPr>
      <w:r>
        <w:rPr>
          <w:sz w:val="20"/>
        </w:rPr>
        <w:t xml:space="preserve">Stajlar, öğrencinin karnesinde </w:t>
      </w:r>
      <w:r w:rsidR="00935873" w:rsidRPr="00935873">
        <w:rPr>
          <w:sz w:val="20"/>
        </w:rPr>
        <w:t>141115004 kodlu Tasarım Üretim Stajı ve</w:t>
      </w:r>
      <w:r w:rsidR="00935873">
        <w:rPr>
          <w:sz w:val="20"/>
        </w:rPr>
        <w:t>ya</w:t>
      </w:r>
      <w:r w:rsidR="00935873" w:rsidRPr="00935873">
        <w:rPr>
          <w:sz w:val="20"/>
        </w:rPr>
        <w:t xml:space="preserve"> 141117001 kodlu Tasarım Ofis Staj</w:t>
      </w:r>
      <w:r w:rsidR="00935873">
        <w:rPr>
          <w:sz w:val="20"/>
        </w:rPr>
        <w:t xml:space="preserve">ı </w:t>
      </w:r>
      <w:r>
        <w:rPr>
          <w:sz w:val="20"/>
        </w:rPr>
        <w:t xml:space="preserve">ders kodlarıyla yer alır. Öğrenci, staj yaptığı süreci takip eden Güz Dönemi başında ilgili derse </w:t>
      </w:r>
      <w:r w:rsidR="00A215DB">
        <w:rPr>
          <w:sz w:val="20"/>
        </w:rPr>
        <w:t>kaydolmalıdır</w:t>
      </w:r>
      <w:r>
        <w:rPr>
          <w:sz w:val="20"/>
        </w:rPr>
        <w:t>.</w:t>
      </w:r>
      <w:r w:rsidR="00A215DB">
        <w:rPr>
          <w:sz w:val="20"/>
        </w:rPr>
        <w:t xml:space="preserve"> </w:t>
      </w:r>
      <w:r>
        <w:rPr>
          <w:sz w:val="20"/>
        </w:rPr>
        <w:t xml:space="preserve">Bu dersler, </w:t>
      </w:r>
      <w:r w:rsidR="00935873" w:rsidRPr="00935873">
        <w:rPr>
          <w:sz w:val="20"/>
        </w:rPr>
        <w:t>Eskişehir Osmangazi Üniversitesi</w:t>
      </w:r>
      <w:r w:rsidR="00935873">
        <w:rPr>
          <w:sz w:val="20"/>
        </w:rPr>
        <w:t xml:space="preserve"> </w:t>
      </w:r>
      <w:proofErr w:type="spellStart"/>
      <w:r>
        <w:rPr>
          <w:sz w:val="20"/>
        </w:rPr>
        <w:t>Önlisans</w:t>
      </w:r>
      <w:proofErr w:type="spellEnd"/>
      <w:r>
        <w:rPr>
          <w:sz w:val="20"/>
        </w:rPr>
        <w:t xml:space="preserve"> ve Lisans Eğitim, Öğretim ve Sınav Yönetmeliğine göre değerlendirilerek başarı notu verilir.</w:t>
      </w:r>
    </w:p>
    <w:p w14:paraId="3F06572E" w14:textId="5F8FA079" w:rsidR="004906EC" w:rsidRPr="00A204EA" w:rsidRDefault="004906EC" w:rsidP="004906EC">
      <w:pPr>
        <w:pStyle w:val="ListeParagraf"/>
        <w:numPr>
          <w:ilvl w:val="0"/>
          <w:numId w:val="2"/>
        </w:numPr>
        <w:tabs>
          <w:tab w:val="left" w:pos="1111"/>
        </w:tabs>
        <w:spacing w:before="204"/>
        <w:ind w:right="110" w:firstLine="708"/>
        <w:rPr>
          <w:sz w:val="20"/>
        </w:rPr>
      </w:pPr>
      <w:r>
        <w:rPr>
          <w:sz w:val="20"/>
        </w:rPr>
        <w:t xml:space="preserve">Stajını yurt dışında yapmak isteyen öğrenci, staj işlemlerini </w:t>
      </w:r>
      <w:r w:rsidR="00935873">
        <w:rPr>
          <w:sz w:val="20"/>
        </w:rPr>
        <w:t xml:space="preserve">ESOGÜ Uluslararası </w:t>
      </w:r>
      <w:r>
        <w:rPr>
          <w:sz w:val="20"/>
        </w:rPr>
        <w:t xml:space="preserve">İlişkiler </w:t>
      </w:r>
      <w:r w:rsidR="00935873">
        <w:rPr>
          <w:sz w:val="20"/>
        </w:rPr>
        <w:t>Birimi</w:t>
      </w:r>
      <w:r>
        <w:rPr>
          <w:sz w:val="20"/>
        </w:rPr>
        <w:t xml:space="preserve"> tarafından açıklanan usullere göre yürütür. Öğrencinin stajının kabulü ve reddinin değerlendirilmesi,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Pr>
          <w:sz w:val="20"/>
        </w:rPr>
        <w:t xml:space="preserve"> tarafından</w:t>
      </w:r>
      <w:r>
        <w:rPr>
          <w:spacing w:val="40"/>
          <w:sz w:val="20"/>
        </w:rPr>
        <w:t xml:space="preserve"> </w:t>
      </w:r>
      <w:r>
        <w:rPr>
          <w:spacing w:val="-2"/>
          <w:sz w:val="20"/>
        </w:rPr>
        <w:t>yapılır.</w:t>
      </w:r>
    </w:p>
    <w:p w14:paraId="58FAB05B" w14:textId="77777777" w:rsidR="00A204EA" w:rsidRDefault="00A204EA" w:rsidP="00A204EA">
      <w:pPr>
        <w:pStyle w:val="ListeParagraf"/>
        <w:tabs>
          <w:tab w:val="left" w:pos="1111"/>
        </w:tabs>
        <w:spacing w:before="204"/>
        <w:ind w:left="824" w:right="110" w:firstLine="0"/>
        <w:rPr>
          <w:sz w:val="20"/>
        </w:rPr>
      </w:pPr>
    </w:p>
    <w:p w14:paraId="714B4910" w14:textId="77777777" w:rsidR="004906EC" w:rsidRDefault="004906EC" w:rsidP="004906EC">
      <w:pPr>
        <w:pStyle w:val="Balk1"/>
        <w:numPr>
          <w:ilvl w:val="0"/>
          <w:numId w:val="5"/>
        </w:numPr>
        <w:tabs>
          <w:tab w:val="left" w:pos="836"/>
        </w:tabs>
        <w:spacing w:before="198"/>
        <w:ind w:left="836" w:hanging="360"/>
      </w:pPr>
      <w:r>
        <w:t>Sigorta</w:t>
      </w:r>
      <w:r>
        <w:rPr>
          <w:spacing w:val="1"/>
        </w:rPr>
        <w:t xml:space="preserve"> </w:t>
      </w:r>
      <w:r>
        <w:rPr>
          <w:spacing w:val="-2"/>
        </w:rPr>
        <w:t>İşlemleri</w:t>
      </w:r>
    </w:p>
    <w:p w14:paraId="37CAF5C9" w14:textId="72759147" w:rsidR="004906EC" w:rsidRPr="00A204EA" w:rsidRDefault="004906EC" w:rsidP="004906EC">
      <w:pPr>
        <w:pStyle w:val="ListeParagraf"/>
        <w:numPr>
          <w:ilvl w:val="1"/>
          <w:numId w:val="5"/>
        </w:numPr>
        <w:tabs>
          <w:tab w:val="left" w:pos="1210"/>
        </w:tabs>
        <w:spacing w:before="203"/>
        <w:ind w:left="116" w:right="110" w:firstLine="708"/>
        <w:rPr>
          <w:sz w:val="20"/>
        </w:rPr>
        <w:sectPr w:rsidR="004906EC" w:rsidRPr="00A204EA" w:rsidSect="00C67562">
          <w:pgSz w:w="11920" w:h="16840"/>
          <w:pgMar w:top="1320" w:right="1300" w:bottom="280" w:left="1300" w:header="708" w:footer="708" w:gutter="0"/>
          <w:cols w:space="708"/>
        </w:sectPr>
      </w:pPr>
      <w:r>
        <w:rPr>
          <w:sz w:val="20"/>
        </w:rPr>
        <w:t>5510 Sayılı Genel Sağlık Sigortası’nın 5 inci maddesi ve 3308 sayılı Mesleki Eğitim Kanunu’nda17/4/2008 tarih ve 5754/3 sayılı maddesi ile yapılan değişiklik gereğince, yükseköğretimleri</w:t>
      </w:r>
      <w:r>
        <w:rPr>
          <w:spacing w:val="40"/>
          <w:sz w:val="20"/>
        </w:rPr>
        <w:t xml:space="preserve"> </w:t>
      </w:r>
      <w:r>
        <w:rPr>
          <w:sz w:val="20"/>
        </w:rPr>
        <w:t>sırasında yurt içinde staj yapan öğrencilerin,</w:t>
      </w:r>
      <w:r>
        <w:rPr>
          <w:spacing w:val="18"/>
          <w:sz w:val="20"/>
        </w:rPr>
        <w:t xml:space="preserve"> </w:t>
      </w:r>
      <w:r>
        <w:rPr>
          <w:sz w:val="20"/>
        </w:rPr>
        <w:t>“iş kazası</w:t>
      </w:r>
      <w:r>
        <w:rPr>
          <w:spacing w:val="17"/>
          <w:sz w:val="20"/>
        </w:rPr>
        <w:t xml:space="preserve"> </w:t>
      </w:r>
      <w:r>
        <w:rPr>
          <w:sz w:val="20"/>
        </w:rPr>
        <w:t>ve meslek hastalığı</w:t>
      </w:r>
      <w:r>
        <w:rPr>
          <w:spacing w:val="17"/>
          <w:sz w:val="20"/>
        </w:rPr>
        <w:t xml:space="preserve"> </w:t>
      </w:r>
      <w:r>
        <w:rPr>
          <w:sz w:val="20"/>
        </w:rPr>
        <w:t>sigortası” primlerinin staj</w:t>
      </w:r>
      <w:r>
        <w:rPr>
          <w:spacing w:val="24"/>
          <w:sz w:val="20"/>
        </w:rPr>
        <w:t xml:space="preserve"> </w:t>
      </w:r>
      <w:r>
        <w:rPr>
          <w:sz w:val="20"/>
        </w:rPr>
        <w:t>süresinc</w:t>
      </w:r>
      <w:r w:rsidR="00A204EA">
        <w:rPr>
          <w:sz w:val="20"/>
        </w:rPr>
        <w:t xml:space="preserve">e </w:t>
      </w:r>
    </w:p>
    <w:p w14:paraId="0043F691" w14:textId="77777777" w:rsidR="004906EC" w:rsidRDefault="004906EC" w:rsidP="00A204EA">
      <w:pPr>
        <w:pStyle w:val="GvdeMetni"/>
        <w:spacing w:before="77"/>
        <w:ind w:left="0" w:right="110" w:firstLine="0"/>
      </w:pPr>
      <w:proofErr w:type="gramStart"/>
      <w:r>
        <w:lastRenderedPageBreak/>
        <w:t>öğrenim</w:t>
      </w:r>
      <w:proofErr w:type="gramEnd"/>
      <w:r>
        <w:t xml:space="preserve"> gördükleri yükseköğretim kurumu tarafından ödenmesi zorunludur. Stajını yurt dışında yapan</w:t>
      </w:r>
      <w:r>
        <w:rPr>
          <w:spacing w:val="40"/>
        </w:rPr>
        <w:t xml:space="preserve"> </w:t>
      </w:r>
      <w:r>
        <w:t>öğrenciler, üniversitenin iş kazası ve meslek hastalığı sigortasından yararlanamaz. Yurt dışında staj yapmak isteyen öğrencilerin iş kazası ve mali mesuliyet sigortası yaptırmaları zorunludur.</w:t>
      </w:r>
    </w:p>
    <w:p w14:paraId="4A56C449" w14:textId="77777777" w:rsidR="004906EC" w:rsidRDefault="004906EC" w:rsidP="004906EC">
      <w:pPr>
        <w:pStyle w:val="ListeParagraf"/>
        <w:numPr>
          <w:ilvl w:val="1"/>
          <w:numId w:val="5"/>
        </w:numPr>
        <w:tabs>
          <w:tab w:val="left" w:pos="1130"/>
        </w:tabs>
        <w:ind w:left="116" w:right="109" w:firstLine="708"/>
        <w:rPr>
          <w:sz w:val="20"/>
        </w:rPr>
      </w:pPr>
      <w:r>
        <w:rPr>
          <w:sz w:val="20"/>
        </w:rPr>
        <w:t>Öğrenci bilgilerinin Sosyal Güvenlik Kurumu sistemine giriş işlemlerinde Staj Başvuru ve Kabul Formu üzerinde bulunan staja başlama ve bitiş tarihleri esas alınacağından, form üzerinde belirtilen yanlış ve eksik bilgilerden sigorta girişini yapan birimler sorumlu olacaktır.</w:t>
      </w:r>
    </w:p>
    <w:p w14:paraId="7DB4F36B" w14:textId="77777777" w:rsidR="004906EC" w:rsidRDefault="004906EC" w:rsidP="004906EC">
      <w:pPr>
        <w:pStyle w:val="ListeParagraf"/>
        <w:numPr>
          <w:ilvl w:val="1"/>
          <w:numId w:val="5"/>
        </w:numPr>
        <w:tabs>
          <w:tab w:val="left" w:pos="1118"/>
        </w:tabs>
        <w:spacing w:before="203"/>
        <w:ind w:left="116" w:right="117" w:firstLine="708"/>
        <w:rPr>
          <w:sz w:val="20"/>
        </w:rPr>
      </w:pPr>
      <w:r>
        <w:rPr>
          <w:sz w:val="20"/>
        </w:rPr>
        <w:t>Mazereti nedeniyle devamsızlık yapan ve devamsızlık süresi kadar iş günü/saati staj süresi eklenen öğrencinin başvurusu üzerine eksik günleri/saatleri için ek sigorta işlemi yapılır. Ancak sigorta gideri öğrenci tarafından karşılanır.</w:t>
      </w:r>
    </w:p>
    <w:p w14:paraId="21EB425D" w14:textId="77777777" w:rsidR="004906EC" w:rsidRPr="00A204EA" w:rsidRDefault="004906EC" w:rsidP="004906EC">
      <w:pPr>
        <w:pStyle w:val="ListeParagraf"/>
        <w:numPr>
          <w:ilvl w:val="1"/>
          <w:numId w:val="5"/>
        </w:numPr>
        <w:tabs>
          <w:tab w:val="left" w:pos="1142"/>
        </w:tabs>
        <w:ind w:left="116" w:right="118" w:firstLine="708"/>
        <w:rPr>
          <w:sz w:val="20"/>
        </w:rPr>
      </w:pPr>
      <w:r>
        <w:rPr>
          <w:sz w:val="20"/>
        </w:rPr>
        <w:t xml:space="preserve">Öğrencinin stajdan vazgeçmesi halinde, üç işgünü içerisinde ilgili akademik birim öğrenci işleri ofisine bilgi vermesi zorunludur. Stajdan vazgeçmesi halinde fazla yatırılan sigorta gideri, öğrenciden tahsil </w:t>
      </w:r>
      <w:r>
        <w:rPr>
          <w:spacing w:val="-2"/>
          <w:sz w:val="20"/>
        </w:rPr>
        <w:t>edilir.</w:t>
      </w:r>
    </w:p>
    <w:p w14:paraId="67E61D7B" w14:textId="77777777" w:rsidR="00A204EA" w:rsidRDefault="00A204EA" w:rsidP="00A204EA">
      <w:pPr>
        <w:pStyle w:val="ListeParagraf"/>
        <w:tabs>
          <w:tab w:val="left" w:pos="1142"/>
        </w:tabs>
        <w:ind w:left="824" w:right="118" w:firstLine="0"/>
        <w:rPr>
          <w:sz w:val="20"/>
        </w:rPr>
      </w:pPr>
    </w:p>
    <w:p w14:paraId="595DB23D" w14:textId="77777777" w:rsidR="004906EC" w:rsidRDefault="004906EC" w:rsidP="004906EC">
      <w:pPr>
        <w:pStyle w:val="Balk1"/>
        <w:numPr>
          <w:ilvl w:val="0"/>
          <w:numId w:val="5"/>
        </w:numPr>
        <w:tabs>
          <w:tab w:val="left" w:pos="836"/>
        </w:tabs>
        <w:ind w:left="836" w:hanging="360"/>
      </w:pPr>
      <w:r>
        <w:t>Staj</w:t>
      </w:r>
      <w:r>
        <w:rPr>
          <w:spacing w:val="-1"/>
        </w:rPr>
        <w:t xml:space="preserve"> </w:t>
      </w:r>
      <w:r>
        <w:t>süresince</w:t>
      </w:r>
      <w:r>
        <w:rPr>
          <w:spacing w:val="-3"/>
        </w:rPr>
        <w:t xml:space="preserve"> </w:t>
      </w:r>
      <w:r>
        <w:t>yapılacak</w:t>
      </w:r>
      <w:r>
        <w:rPr>
          <w:spacing w:val="-2"/>
        </w:rPr>
        <w:t xml:space="preserve"> işler</w:t>
      </w:r>
    </w:p>
    <w:p w14:paraId="7A8BC0CC" w14:textId="093D3E1C" w:rsidR="004906EC" w:rsidRDefault="004906EC" w:rsidP="004906EC">
      <w:pPr>
        <w:pStyle w:val="ListeParagraf"/>
        <w:numPr>
          <w:ilvl w:val="1"/>
          <w:numId w:val="5"/>
        </w:numPr>
        <w:tabs>
          <w:tab w:val="left" w:pos="1106"/>
        </w:tabs>
        <w:spacing w:before="203"/>
        <w:ind w:left="1106" w:hanging="282"/>
        <w:rPr>
          <w:sz w:val="20"/>
        </w:rPr>
      </w:pPr>
      <w:r>
        <w:rPr>
          <w:sz w:val="20"/>
        </w:rPr>
        <w:t>Öğrenci</w:t>
      </w:r>
      <w:r>
        <w:rPr>
          <w:spacing w:val="-3"/>
          <w:sz w:val="20"/>
        </w:rPr>
        <w:t xml:space="preserve"> </w:t>
      </w:r>
      <w:r>
        <w:rPr>
          <w:sz w:val="20"/>
        </w:rPr>
        <w:t>stajını,</w:t>
      </w:r>
      <w:r>
        <w:rPr>
          <w:spacing w:val="1"/>
          <w:sz w:val="20"/>
        </w:rPr>
        <w:t xml:space="preserve">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sidR="008119E0">
        <w:rPr>
          <w:sz w:val="20"/>
        </w:rPr>
        <w:t xml:space="preserve">nun </w:t>
      </w:r>
      <w:r>
        <w:rPr>
          <w:sz w:val="20"/>
        </w:rPr>
        <w:t>belirlediği</w:t>
      </w:r>
      <w:r>
        <w:rPr>
          <w:spacing w:val="-4"/>
          <w:sz w:val="20"/>
        </w:rPr>
        <w:t xml:space="preserve"> </w:t>
      </w:r>
      <w:r>
        <w:rPr>
          <w:sz w:val="20"/>
        </w:rPr>
        <w:t>usul ve</w:t>
      </w:r>
      <w:r>
        <w:rPr>
          <w:spacing w:val="-2"/>
          <w:sz w:val="20"/>
        </w:rPr>
        <w:t xml:space="preserve"> </w:t>
      </w:r>
      <w:r>
        <w:rPr>
          <w:sz w:val="20"/>
        </w:rPr>
        <w:t>esaslara</w:t>
      </w:r>
      <w:r>
        <w:rPr>
          <w:spacing w:val="-1"/>
          <w:sz w:val="20"/>
        </w:rPr>
        <w:t xml:space="preserve"> </w:t>
      </w:r>
      <w:r>
        <w:rPr>
          <w:sz w:val="20"/>
        </w:rPr>
        <w:t>uygun</w:t>
      </w:r>
      <w:r>
        <w:rPr>
          <w:spacing w:val="-1"/>
          <w:sz w:val="20"/>
        </w:rPr>
        <w:t xml:space="preserve"> </w:t>
      </w:r>
      <w:r>
        <w:rPr>
          <w:sz w:val="20"/>
        </w:rPr>
        <w:t xml:space="preserve">olarak </w:t>
      </w:r>
      <w:r>
        <w:rPr>
          <w:spacing w:val="-2"/>
          <w:sz w:val="20"/>
        </w:rPr>
        <w:t>yürütür.</w:t>
      </w:r>
    </w:p>
    <w:p w14:paraId="5E704EDD" w14:textId="77777777" w:rsidR="004906EC" w:rsidRDefault="004906EC" w:rsidP="004906EC">
      <w:pPr>
        <w:pStyle w:val="ListeParagraf"/>
        <w:numPr>
          <w:ilvl w:val="1"/>
          <w:numId w:val="5"/>
        </w:numPr>
        <w:tabs>
          <w:tab w:val="left" w:pos="1118"/>
        </w:tabs>
        <w:ind w:left="116" w:right="116" w:firstLine="708"/>
        <w:rPr>
          <w:sz w:val="20"/>
        </w:rPr>
      </w:pPr>
      <w:r>
        <w:rPr>
          <w:sz w:val="20"/>
        </w:rPr>
        <w:t>Öğrenciler stajları süresince, staj yaptıkları işyerinin çalışma ilkelerine, iş koşullarına, disiplin ve iş güvenliğine ilişkin kurallarına ve yasal düzenlemelere uymak ve işyerinde kullandıkları her türlü mekân, alet, malzeme, makine, araç-gereçlerin kullanımına özen göstermek zorundadır.</w:t>
      </w:r>
    </w:p>
    <w:p w14:paraId="158E5EC3" w14:textId="77777777" w:rsidR="004906EC" w:rsidRDefault="004906EC" w:rsidP="004906EC">
      <w:pPr>
        <w:pStyle w:val="ListeParagraf"/>
        <w:numPr>
          <w:ilvl w:val="1"/>
          <w:numId w:val="5"/>
        </w:numPr>
        <w:tabs>
          <w:tab w:val="left" w:pos="1146"/>
        </w:tabs>
        <w:spacing w:before="202"/>
        <w:ind w:left="116" w:right="123" w:firstLine="708"/>
        <w:rPr>
          <w:sz w:val="20"/>
        </w:rPr>
      </w:pPr>
      <w:r>
        <w:rPr>
          <w:sz w:val="20"/>
        </w:rPr>
        <w:t>Öğrencilerin staj yaptıkları işyerinde işledikleri disiplin suçları ile ilgili olarak Yüksek Öğretim Kurumları Öğrenci Disiplin Yönetmeliği hükümlerine göre işlem yapılır.</w:t>
      </w:r>
    </w:p>
    <w:p w14:paraId="11D61697" w14:textId="77777777" w:rsidR="004906EC" w:rsidRDefault="004906EC" w:rsidP="004906EC">
      <w:pPr>
        <w:pStyle w:val="ListeParagraf"/>
        <w:numPr>
          <w:ilvl w:val="1"/>
          <w:numId w:val="5"/>
        </w:numPr>
        <w:tabs>
          <w:tab w:val="left" w:pos="1122"/>
        </w:tabs>
        <w:spacing w:before="196" w:line="242" w:lineRule="auto"/>
        <w:ind w:left="116" w:right="114" w:firstLine="708"/>
        <w:rPr>
          <w:sz w:val="20"/>
        </w:rPr>
      </w:pPr>
      <w:r>
        <w:rPr>
          <w:sz w:val="20"/>
        </w:rPr>
        <w:t>Öğrencilerin haklı ve geçerli bir mazereti belgelendirmeleri durumunda ilgili birim yönetim kurulu kararı ile stajları ertelenebilir. Stajı ertelemenin doğuracağı sonuçlarda sorumluluk öğrenciye aittir.</w:t>
      </w:r>
    </w:p>
    <w:p w14:paraId="5D2D57B9" w14:textId="6A143414" w:rsidR="004906EC" w:rsidRDefault="004906EC" w:rsidP="004906EC">
      <w:pPr>
        <w:pStyle w:val="ListeParagraf"/>
        <w:numPr>
          <w:ilvl w:val="1"/>
          <w:numId w:val="5"/>
        </w:numPr>
        <w:tabs>
          <w:tab w:val="left" w:pos="1186"/>
        </w:tabs>
        <w:spacing w:before="196"/>
        <w:ind w:left="116" w:right="120" w:firstLine="708"/>
        <w:rPr>
          <w:sz w:val="20"/>
        </w:rPr>
      </w:pPr>
      <w:r>
        <w:rPr>
          <w:sz w:val="20"/>
        </w:rPr>
        <w:t xml:space="preserve">Endüstri içinde yapılan </w:t>
      </w:r>
      <w:r w:rsidR="00A204EA">
        <w:rPr>
          <w:sz w:val="20"/>
        </w:rPr>
        <w:t>Tasarım Üretim</w:t>
      </w:r>
      <w:r>
        <w:rPr>
          <w:sz w:val="20"/>
        </w:rPr>
        <w:t xml:space="preserve"> </w:t>
      </w:r>
      <w:r w:rsidR="00A204EA">
        <w:rPr>
          <w:sz w:val="20"/>
        </w:rPr>
        <w:t>S</w:t>
      </w:r>
      <w:r>
        <w:rPr>
          <w:sz w:val="20"/>
        </w:rPr>
        <w:t>tajı, malzeme ve üretim teknikleri bilgilerini pekiştirmeyi, makineleri tanıtmayı amaçlar. Öğrencinin, üretim yapan işletmenin tüm bölümlerinde staj sürecini programlamaları önerilir, üretim süreçlerinde yer alması beklenir.</w:t>
      </w:r>
    </w:p>
    <w:p w14:paraId="2F8B4F3E" w14:textId="56A997C0" w:rsidR="004906EC" w:rsidRDefault="00A204EA" w:rsidP="004906EC">
      <w:pPr>
        <w:pStyle w:val="ListeParagraf"/>
        <w:numPr>
          <w:ilvl w:val="1"/>
          <w:numId w:val="5"/>
        </w:numPr>
        <w:tabs>
          <w:tab w:val="left" w:pos="1118"/>
        </w:tabs>
        <w:spacing w:before="202"/>
        <w:ind w:left="116" w:right="117" w:firstLine="708"/>
        <w:rPr>
          <w:sz w:val="20"/>
        </w:rPr>
      </w:pPr>
      <w:r>
        <w:rPr>
          <w:sz w:val="20"/>
        </w:rPr>
        <w:t>Tasarım Üretim S</w:t>
      </w:r>
      <w:r w:rsidR="004906EC">
        <w:rPr>
          <w:sz w:val="20"/>
        </w:rPr>
        <w:t>tajında staj dosyasına, işletmede üretilen en az bir ürünün üretim ve var ise montaj şeması eklenmelidir. Dosyada görsel materyaller (ürün ve üretim bandı fotoğrafları, çizimler, üretim akış şeması vb.) yanında kuruluşun çalışma alanı, kullandığı malzeme- hammadde özellikleri, makine parkı, organizasyon</w:t>
      </w:r>
      <w:r w:rsidR="004906EC">
        <w:rPr>
          <w:spacing w:val="80"/>
          <w:sz w:val="20"/>
        </w:rPr>
        <w:t xml:space="preserve"> </w:t>
      </w:r>
      <w:r w:rsidR="004906EC">
        <w:rPr>
          <w:sz w:val="20"/>
        </w:rPr>
        <w:t>şeması, pazar payına ilişkin diyagramlar da sunulacaktır.</w:t>
      </w:r>
    </w:p>
    <w:p w14:paraId="0E6BBABE" w14:textId="77777777" w:rsidR="004906EC" w:rsidRDefault="004906EC" w:rsidP="004906EC">
      <w:pPr>
        <w:pStyle w:val="ListeParagraf"/>
        <w:numPr>
          <w:ilvl w:val="1"/>
          <w:numId w:val="5"/>
        </w:numPr>
        <w:tabs>
          <w:tab w:val="left" w:pos="1174"/>
        </w:tabs>
        <w:spacing w:before="202" w:line="237" w:lineRule="auto"/>
        <w:ind w:left="116" w:right="120" w:firstLine="708"/>
        <w:rPr>
          <w:sz w:val="20"/>
        </w:rPr>
      </w:pPr>
      <w:r>
        <w:rPr>
          <w:sz w:val="20"/>
        </w:rPr>
        <w:t xml:space="preserve">Fotoğraf çekimine izin verilmeyen durumlarda staj sorumlusunun onayladığı bir yazı rapora </w:t>
      </w:r>
      <w:r>
        <w:rPr>
          <w:spacing w:val="-2"/>
          <w:sz w:val="20"/>
        </w:rPr>
        <w:t>eklenmelidir.</w:t>
      </w:r>
    </w:p>
    <w:p w14:paraId="55E7CDDC" w14:textId="13A90278" w:rsidR="004906EC" w:rsidRDefault="004906EC" w:rsidP="004906EC">
      <w:pPr>
        <w:pStyle w:val="ListeParagraf"/>
        <w:numPr>
          <w:ilvl w:val="1"/>
          <w:numId w:val="5"/>
        </w:numPr>
        <w:tabs>
          <w:tab w:val="left" w:pos="1138"/>
        </w:tabs>
        <w:spacing w:before="205" w:line="237" w:lineRule="auto"/>
        <w:ind w:left="116" w:right="113" w:firstLine="708"/>
        <w:rPr>
          <w:sz w:val="20"/>
        </w:rPr>
      </w:pPr>
      <w:r>
        <w:rPr>
          <w:sz w:val="20"/>
        </w:rPr>
        <w:t xml:space="preserve">Öğrenciye beceri ve tecrübelerini artırıcı gerçek yaşam uygulamaları olanağı sağlayan </w:t>
      </w:r>
      <w:r w:rsidR="00A204EA">
        <w:rPr>
          <w:sz w:val="20"/>
        </w:rPr>
        <w:t>Tasarım Ofis S</w:t>
      </w:r>
      <w:r>
        <w:rPr>
          <w:sz w:val="20"/>
        </w:rPr>
        <w:t>tajı, meslek yaşamı için yol göstericidir. Öğrencilerin tasarımın farklı aşamalarında görev almış olması</w:t>
      </w:r>
      <w:r>
        <w:rPr>
          <w:spacing w:val="-2"/>
          <w:sz w:val="20"/>
        </w:rPr>
        <w:t xml:space="preserve"> </w:t>
      </w:r>
      <w:r>
        <w:rPr>
          <w:sz w:val="20"/>
        </w:rPr>
        <w:t>beklenir.</w:t>
      </w:r>
    </w:p>
    <w:p w14:paraId="38D14BA9" w14:textId="152CD483" w:rsidR="004906EC" w:rsidRDefault="00982FC9" w:rsidP="004906EC">
      <w:pPr>
        <w:pStyle w:val="ListeParagraf"/>
        <w:numPr>
          <w:ilvl w:val="1"/>
          <w:numId w:val="5"/>
        </w:numPr>
        <w:tabs>
          <w:tab w:val="left" w:pos="1138"/>
        </w:tabs>
        <w:spacing w:before="203"/>
        <w:ind w:left="116" w:right="118" w:firstLine="708"/>
        <w:rPr>
          <w:sz w:val="20"/>
        </w:rPr>
      </w:pPr>
      <w:r>
        <w:rPr>
          <w:sz w:val="20"/>
        </w:rPr>
        <w:t>Tasarım Ofis</w:t>
      </w:r>
      <w:r w:rsidR="004906EC">
        <w:rPr>
          <w:sz w:val="20"/>
        </w:rPr>
        <w:t xml:space="preserve"> </w:t>
      </w:r>
      <w:r>
        <w:rPr>
          <w:sz w:val="20"/>
        </w:rPr>
        <w:t>S</w:t>
      </w:r>
      <w:r w:rsidR="004906EC">
        <w:rPr>
          <w:sz w:val="20"/>
        </w:rPr>
        <w:t>tajında staj dosyasına, staj süresince yapılan serbest el çizimleri, eskizler, teknik çizimler, modellemeler, fotoğraflar eklenir. Ayrıca büronun</w:t>
      </w:r>
      <w:r>
        <w:rPr>
          <w:sz w:val="20"/>
        </w:rPr>
        <w:t>/işletmenin</w:t>
      </w:r>
      <w:r w:rsidR="004906EC">
        <w:rPr>
          <w:sz w:val="20"/>
        </w:rPr>
        <w:t xml:space="preserve"> organizasyon şeması, iş tanımları ve öğrencinin rolü de dosyaya eklenmelidir.</w:t>
      </w:r>
    </w:p>
    <w:p w14:paraId="50506AF6" w14:textId="77777777" w:rsidR="004906EC" w:rsidRDefault="004906EC" w:rsidP="004906EC">
      <w:pPr>
        <w:pStyle w:val="Balk1"/>
        <w:numPr>
          <w:ilvl w:val="0"/>
          <w:numId w:val="5"/>
        </w:numPr>
        <w:tabs>
          <w:tab w:val="left" w:pos="836"/>
        </w:tabs>
        <w:ind w:left="836" w:hanging="360"/>
      </w:pPr>
      <w:r>
        <w:t>Staj sonrası ve</w:t>
      </w:r>
      <w:r>
        <w:rPr>
          <w:spacing w:val="-3"/>
        </w:rPr>
        <w:t xml:space="preserve"> </w:t>
      </w:r>
      <w:r>
        <w:rPr>
          <w:spacing w:val="-2"/>
        </w:rPr>
        <w:t>değerlendirilmesi</w:t>
      </w:r>
    </w:p>
    <w:p w14:paraId="38242DAB" w14:textId="0EB22AD4" w:rsidR="004906EC" w:rsidRDefault="004906EC" w:rsidP="004906EC">
      <w:pPr>
        <w:pStyle w:val="ListeParagraf"/>
        <w:numPr>
          <w:ilvl w:val="1"/>
          <w:numId w:val="5"/>
        </w:numPr>
        <w:tabs>
          <w:tab w:val="left" w:pos="1130"/>
        </w:tabs>
        <w:ind w:left="116" w:right="115" w:firstLine="708"/>
        <w:rPr>
          <w:sz w:val="20"/>
        </w:rPr>
      </w:pPr>
      <w:proofErr w:type="gramStart"/>
      <w:r>
        <w:rPr>
          <w:sz w:val="20"/>
        </w:rPr>
        <w:t xml:space="preserve">Öğrenci, staj çalışması süresince yaptığı işleri gerekli her türlü çizim, tasarım, şekil, kroki, hesap, fotoğraf ve diğer belgelerle birlikte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sidR="008119E0">
        <w:rPr>
          <w:sz w:val="20"/>
        </w:rPr>
        <w:t xml:space="preserve"> </w:t>
      </w:r>
      <w:r>
        <w:rPr>
          <w:sz w:val="20"/>
        </w:rPr>
        <w:t>tarafından belirtilen şekilde belgeleyerek bir staj dosyası halinde düzenlemek ve staj</w:t>
      </w:r>
      <w:r w:rsidR="00982FC9">
        <w:rPr>
          <w:sz w:val="20"/>
        </w:rPr>
        <w:t xml:space="preserve"> </w:t>
      </w:r>
      <w:r>
        <w:rPr>
          <w:sz w:val="20"/>
        </w:rPr>
        <w:t>yer</w:t>
      </w:r>
      <w:r w:rsidR="00982FC9">
        <w:rPr>
          <w:sz w:val="20"/>
        </w:rPr>
        <w:t>i</w:t>
      </w:r>
      <w:r>
        <w:rPr>
          <w:sz w:val="20"/>
        </w:rPr>
        <w:t xml:space="preserve"> yöneticisine onaylatarak, program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sidR="008119E0">
        <w:rPr>
          <w:sz w:val="20"/>
        </w:rPr>
        <w:t xml:space="preserve"> </w:t>
      </w:r>
      <w:r>
        <w:rPr>
          <w:sz w:val="20"/>
        </w:rPr>
        <w:t>tarafından belirlenen zaman dilimi içerisinde akademik birim/program öğrenci işleri ofisine bizzat veya posta yolu (iadeli taahhütlü olarak)</w:t>
      </w:r>
      <w:r>
        <w:rPr>
          <w:spacing w:val="40"/>
          <w:sz w:val="20"/>
        </w:rPr>
        <w:t xml:space="preserve"> </w:t>
      </w:r>
      <w:r>
        <w:rPr>
          <w:sz w:val="20"/>
        </w:rPr>
        <w:t xml:space="preserve">ile teslim etmek zorundadır. </w:t>
      </w:r>
      <w:proofErr w:type="gramEnd"/>
      <w:r>
        <w:rPr>
          <w:sz w:val="20"/>
        </w:rPr>
        <w:t>Bu süre geçtikten sonra sunulan staj dosyaları kabul edilmez.</w:t>
      </w:r>
    </w:p>
    <w:p w14:paraId="5EF8CBD7" w14:textId="1EA2DD13" w:rsidR="004906EC" w:rsidRDefault="004906EC" w:rsidP="004906EC">
      <w:pPr>
        <w:pStyle w:val="ListeParagraf"/>
        <w:numPr>
          <w:ilvl w:val="1"/>
          <w:numId w:val="5"/>
        </w:numPr>
        <w:tabs>
          <w:tab w:val="left" w:pos="1166"/>
        </w:tabs>
        <w:spacing w:before="202"/>
        <w:ind w:left="116" w:right="113" w:firstLine="708"/>
        <w:rPr>
          <w:sz w:val="20"/>
        </w:rPr>
      </w:pPr>
      <w:r>
        <w:rPr>
          <w:sz w:val="20"/>
        </w:rPr>
        <w:t xml:space="preserve">Teslim edilen staj dosyaları/raporları ve staj yeri yöneticisinden gelen evrak,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sidR="008119E0">
        <w:rPr>
          <w:sz w:val="20"/>
        </w:rPr>
        <w:t xml:space="preserve"> </w:t>
      </w:r>
      <w:r>
        <w:rPr>
          <w:sz w:val="20"/>
        </w:rPr>
        <w:t>tarafından</w:t>
      </w:r>
      <w:r>
        <w:rPr>
          <w:spacing w:val="-2"/>
          <w:sz w:val="20"/>
        </w:rPr>
        <w:t xml:space="preserve"> </w:t>
      </w:r>
      <w:r>
        <w:rPr>
          <w:sz w:val="20"/>
        </w:rPr>
        <w:t>belirlenen</w:t>
      </w:r>
      <w:r>
        <w:rPr>
          <w:spacing w:val="-2"/>
          <w:sz w:val="20"/>
        </w:rPr>
        <w:t xml:space="preserve"> </w:t>
      </w:r>
      <w:r>
        <w:rPr>
          <w:sz w:val="20"/>
        </w:rPr>
        <w:t>usul</w:t>
      </w:r>
      <w:r>
        <w:rPr>
          <w:spacing w:val="-1"/>
          <w:sz w:val="20"/>
        </w:rPr>
        <w:t xml:space="preserve"> </w:t>
      </w:r>
      <w:r>
        <w:rPr>
          <w:sz w:val="20"/>
        </w:rPr>
        <w:t>ve</w:t>
      </w:r>
      <w:r>
        <w:rPr>
          <w:spacing w:val="-2"/>
          <w:sz w:val="20"/>
        </w:rPr>
        <w:t xml:space="preserve"> </w:t>
      </w:r>
      <w:r>
        <w:rPr>
          <w:sz w:val="20"/>
        </w:rPr>
        <w:t>esaslara</w:t>
      </w:r>
      <w:r>
        <w:rPr>
          <w:spacing w:val="-2"/>
          <w:sz w:val="20"/>
        </w:rPr>
        <w:t xml:space="preserve"> </w:t>
      </w:r>
      <w:r>
        <w:rPr>
          <w:sz w:val="20"/>
        </w:rPr>
        <w:t>göre</w:t>
      </w:r>
      <w:r>
        <w:rPr>
          <w:spacing w:val="-2"/>
          <w:sz w:val="20"/>
        </w:rPr>
        <w:t xml:space="preserve"> </w:t>
      </w:r>
      <w:r>
        <w:rPr>
          <w:sz w:val="20"/>
        </w:rPr>
        <w:t>incelenir ve</w:t>
      </w:r>
      <w:r>
        <w:rPr>
          <w:spacing w:val="-2"/>
          <w:sz w:val="20"/>
        </w:rPr>
        <w:t xml:space="preserve"> </w:t>
      </w:r>
      <w:r>
        <w:rPr>
          <w:sz w:val="20"/>
        </w:rPr>
        <w:t>değerlendirilir. Gerektiğinde</w:t>
      </w:r>
      <w:r>
        <w:rPr>
          <w:spacing w:val="-2"/>
          <w:sz w:val="20"/>
        </w:rPr>
        <w:t xml:space="preserve"> </w:t>
      </w:r>
      <w:r>
        <w:rPr>
          <w:sz w:val="20"/>
        </w:rPr>
        <w:t>öğrenciler staj</w:t>
      </w:r>
      <w:r>
        <w:rPr>
          <w:spacing w:val="-2"/>
          <w:sz w:val="20"/>
        </w:rPr>
        <w:t xml:space="preserve"> </w:t>
      </w:r>
      <w:r>
        <w:rPr>
          <w:sz w:val="20"/>
        </w:rPr>
        <w:t>çalışmaları</w:t>
      </w:r>
      <w:r>
        <w:rPr>
          <w:spacing w:val="-1"/>
          <w:sz w:val="20"/>
        </w:rPr>
        <w:t xml:space="preserve"> </w:t>
      </w:r>
      <w:r>
        <w:rPr>
          <w:sz w:val="20"/>
        </w:rPr>
        <w:t xml:space="preserve">ile ilgili olarak görüşmeye çağırılabilir.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Pr>
          <w:sz w:val="20"/>
        </w:rPr>
        <w:t>, staj hakkındaki rapor sonuçlarını, ilgili evrakı teslim etme tarihinden itibaren 15 gün içinde yapılacak itirazları değerlendirip sonuçlandırır.</w:t>
      </w:r>
    </w:p>
    <w:p w14:paraId="09B0E554" w14:textId="77777777" w:rsidR="004906EC" w:rsidRDefault="004906EC" w:rsidP="004906EC">
      <w:pPr>
        <w:jc w:val="both"/>
        <w:rPr>
          <w:sz w:val="20"/>
        </w:rPr>
        <w:sectPr w:rsidR="004906EC" w:rsidSect="00C67562">
          <w:pgSz w:w="11920" w:h="16840"/>
          <w:pgMar w:top="1320" w:right="1300" w:bottom="280" w:left="1300" w:header="708" w:footer="708" w:gutter="0"/>
          <w:cols w:space="708"/>
        </w:sectPr>
      </w:pPr>
    </w:p>
    <w:p w14:paraId="625A8268" w14:textId="77777777" w:rsidR="004906EC" w:rsidRDefault="004906EC" w:rsidP="004906EC">
      <w:pPr>
        <w:pStyle w:val="ListeParagraf"/>
        <w:numPr>
          <w:ilvl w:val="1"/>
          <w:numId w:val="5"/>
        </w:numPr>
        <w:tabs>
          <w:tab w:val="left" w:pos="1110"/>
        </w:tabs>
        <w:spacing w:before="77"/>
        <w:ind w:left="1110" w:hanging="286"/>
        <w:rPr>
          <w:sz w:val="20"/>
        </w:rPr>
      </w:pPr>
      <w:r>
        <w:rPr>
          <w:sz w:val="20"/>
        </w:rPr>
        <w:lastRenderedPageBreak/>
        <w:t>Öğrenci,</w:t>
      </w:r>
      <w:r>
        <w:rPr>
          <w:spacing w:val="-2"/>
          <w:sz w:val="20"/>
        </w:rPr>
        <w:t xml:space="preserve"> </w:t>
      </w:r>
      <w:r>
        <w:rPr>
          <w:sz w:val="20"/>
        </w:rPr>
        <w:t>staj</w:t>
      </w:r>
      <w:r>
        <w:rPr>
          <w:spacing w:val="-3"/>
          <w:sz w:val="20"/>
        </w:rPr>
        <w:t xml:space="preserve"> </w:t>
      </w:r>
      <w:r>
        <w:rPr>
          <w:sz w:val="20"/>
        </w:rPr>
        <w:t>dosyasını</w:t>
      </w:r>
      <w:r>
        <w:rPr>
          <w:spacing w:val="-2"/>
          <w:sz w:val="20"/>
        </w:rPr>
        <w:t xml:space="preserve"> </w:t>
      </w:r>
      <w:r>
        <w:rPr>
          <w:sz w:val="20"/>
        </w:rPr>
        <w:t>hazırlarken</w:t>
      </w:r>
      <w:r>
        <w:rPr>
          <w:spacing w:val="-3"/>
          <w:sz w:val="20"/>
        </w:rPr>
        <w:t xml:space="preserve"> </w:t>
      </w:r>
      <w:r>
        <w:rPr>
          <w:sz w:val="20"/>
        </w:rPr>
        <w:t>aşağıdaki</w:t>
      </w:r>
      <w:r>
        <w:rPr>
          <w:spacing w:val="-2"/>
          <w:sz w:val="20"/>
        </w:rPr>
        <w:t xml:space="preserve"> </w:t>
      </w:r>
      <w:r>
        <w:rPr>
          <w:sz w:val="20"/>
        </w:rPr>
        <w:t>kurallara</w:t>
      </w:r>
      <w:r>
        <w:rPr>
          <w:spacing w:val="-24"/>
          <w:sz w:val="20"/>
        </w:rPr>
        <w:t xml:space="preserve"> </w:t>
      </w:r>
      <w:r>
        <w:rPr>
          <w:spacing w:val="-2"/>
          <w:sz w:val="20"/>
        </w:rPr>
        <w:t>uymalıdır;</w:t>
      </w:r>
    </w:p>
    <w:p w14:paraId="4549C724" w14:textId="77777777" w:rsidR="004906EC" w:rsidRDefault="004906EC" w:rsidP="004906EC">
      <w:pPr>
        <w:pStyle w:val="ListeParagraf"/>
        <w:numPr>
          <w:ilvl w:val="0"/>
          <w:numId w:val="1"/>
        </w:numPr>
        <w:tabs>
          <w:tab w:val="left" w:pos="1182"/>
        </w:tabs>
        <w:ind w:left="1182" w:hanging="358"/>
        <w:rPr>
          <w:sz w:val="20"/>
        </w:rPr>
      </w:pPr>
      <w:r>
        <w:rPr>
          <w:sz w:val="20"/>
        </w:rPr>
        <w:t>Kapak,</w:t>
      </w:r>
      <w:r>
        <w:rPr>
          <w:spacing w:val="-1"/>
          <w:sz w:val="20"/>
        </w:rPr>
        <w:t xml:space="preserve"> </w:t>
      </w:r>
      <w:r>
        <w:rPr>
          <w:sz w:val="20"/>
        </w:rPr>
        <w:t>öğrenciye</w:t>
      </w:r>
      <w:r>
        <w:rPr>
          <w:spacing w:val="-1"/>
          <w:sz w:val="20"/>
        </w:rPr>
        <w:t xml:space="preserve"> </w:t>
      </w:r>
      <w:r>
        <w:rPr>
          <w:sz w:val="20"/>
        </w:rPr>
        <w:t>ve</w:t>
      </w:r>
      <w:r>
        <w:rPr>
          <w:spacing w:val="-1"/>
          <w:sz w:val="20"/>
        </w:rPr>
        <w:t xml:space="preserve"> </w:t>
      </w:r>
      <w:r>
        <w:rPr>
          <w:sz w:val="20"/>
        </w:rPr>
        <w:t>staj</w:t>
      </w:r>
      <w:r>
        <w:rPr>
          <w:spacing w:val="-1"/>
          <w:sz w:val="20"/>
        </w:rPr>
        <w:t xml:space="preserve"> </w:t>
      </w:r>
      <w:r>
        <w:rPr>
          <w:sz w:val="20"/>
        </w:rPr>
        <w:t>dosyasına</w:t>
      </w:r>
      <w:r>
        <w:rPr>
          <w:spacing w:val="-2"/>
          <w:sz w:val="20"/>
        </w:rPr>
        <w:t xml:space="preserve"> </w:t>
      </w:r>
      <w:r>
        <w:rPr>
          <w:sz w:val="20"/>
        </w:rPr>
        <w:t>ait tüm</w:t>
      </w:r>
      <w:r>
        <w:rPr>
          <w:spacing w:val="-4"/>
          <w:sz w:val="20"/>
        </w:rPr>
        <w:t xml:space="preserve"> </w:t>
      </w:r>
      <w:r>
        <w:rPr>
          <w:sz w:val="20"/>
        </w:rPr>
        <w:t>bilgileri</w:t>
      </w:r>
      <w:r>
        <w:rPr>
          <w:spacing w:val="-20"/>
          <w:sz w:val="20"/>
        </w:rPr>
        <w:t xml:space="preserve"> </w:t>
      </w:r>
      <w:r>
        <w:rPr>
          <w:spacing w:val="-2"/>
          <w:sz w:val="20"/>
        </w:rPr>
        <w:t>içermelidir.</w:t>
      </w:r>
    </w:p>
    <w:p w14:paraId="3A69977B" w14:textId="77777777" w:rsidR="004906EC" w:rsidRDefault="004906EC" w:rsidP="004906EC">
      <w:pPr>
        <w:pStyle w:val="ListeParagraf"/>
        <w:numPr>
          <w:ilvl w:val="0"/>
          <w:numId w:val="1"/>
        </w:numPr>
        <w:tabs>
          <w:tab w:val="left" w:pos="1182"/>
        </w:tabs>
        <w:spacing w:before="2" w:line="229" w:lineRule="exact"/>
        <w:ind w:left="1182" w:hanging="358"/>
        <w:rPr>
          <w:sz w:val="20"/>
        </w:rPr>
      </w:pPr>
      <w:r>
        <w:rPr>
          <w:sz w:val="20"/>
        </w:rPr>
        <w:t>Öğrencinin</w:t>
      </w:r>
      <w:r>
        <w:rPr>
          <w:spacing w:val="-4"/>
          <w:sz w:val="20"/>
        </w:rPr>
        <w:t xml:space="preserve"> </w:t>
      </w:r>
      <w:r>
        <w:rPr>
          <w:sz w:val="20"/>
        </w:rPr>
        <w:t>staj</w:t>
      </w:r>
      <w:r>
        <w:rPr>
          <w:spacing w:val="-2"/>
          <w:sz w:val="20"/>
        </w:rPr>
        <w:t xml:space="preserve"> </w:t>
      </w:r>
      <w:r>
        <w:rPr>
          <w:sz w:val="20"/>
        </w:rPr>
        <w:t>yaptığı</w:t>
      </w:r>
      <w:r>
        <w:rPr>
          <w:spacing w:val="-1"/>
          <w:sz w:val="20"/>
        </w:rPr>
        <w:t xml:space="preserve"> </w:t>
      </w:r>
      <w:r>
        <w:rPr>
          <w:sz w:val="20"/>
        </w:rPr>
        <w:t>kurumca</w:t>
      </w:r>
      <w:r>
        <w:rPr>
          <w:spacing w:val="-3"/>
          <w:sz w:val="20"/>
        </w:rPr>
        <w:t xml:space="preserve"> </w:t>
      </w:r>
      <w:r>
        <w:rPr>
          <w:sz w:val="20"/>
        </w:rPr>
        <w:t>verilecek</w:t>
      </w:r>
      <w:r>
        <w:rPr>
          <w:spacing w:val="-2"/>
          <w:sz w:val="20"/>
        </w:rPr>
        <w:t xml:space="preserve"> </w:t>
      </w:r>
      <w:r>
        <w:rPr>
          <w:sz w:val="20"/>
        </w:rPr>
        <w:t>Onay</w:t>
      </w:r>
      <w:r>
        <w:rPr>
          <w:spacing w:val="-5"/>
          <w:sz w:val="20"/>
        </w:rPr>
        <w:t xml:space="preserve"> </w:t>
      </w:r>
      <w:r>
        <w:rPr>
          <w:sz w:val="20"/>
        </w:rPr>
        <w:t>Sayfası,</w:t>
      </w:r>
      <w:r>
        <w:rPr>
          <w:spacing w:val="1"/>
          <w:sz w:val="20"/>
        </w:rPr>
        <w:t xml:space="preserve"> </w:t>
      </w:r>
      <w:r>
        <w:rPr>
          <w:sz w:val="20"/>
        </w:rPr>
        <w:t>dosyada</w:t>
      </w:r>
      <w:r>
        <w:rPr>
          <w:spacing w:val="-2"/>
          <w:sz w:val="20"/>
        </w:rPr>
        <w:t xml:space="preserve"> </w:t>
      </w:r>
      <w:r>
        <w:rPr>
          <w:sz w:val="20"/>
        </w:rPr>
        <w:t>yer</w:t>
      </w:r>
      <w:r>
        <w:rPr>
          <w:spacing w:val="1"/>
          <w:sz w:val="20"/>
        </w:rPr>
        <w:t xml:space="preserve"> </w:t>
      </w:r>
      <w:r>
        <w:rPr>
          <w:spacing w:val="-2"/>
          <w:sz w:val="20"/>
        </w:rPr>
        <w:t>almalıdır.</w:t>
      </w:r>
    </w:p>
    <w:p w14:paraId="7FE516A2" w14:textId="77777777" w:rsidR="004906EC" w:rsidRDefault="004906EC" w:rsidP="004906EC">
      <w:pPr>
        <w:pStyle w:val="ListeParagraf"/>
        <w:numPr>
          <w:ilvl w:val="0"/>
          <w:numId w:val="1"/>
        </w:numPr>
        <w:tabs>
          <w:tab w:val="left" w:pos="1182"/>
        </w:tabs>
        <w:spacing w:before="0" w:line="229" w:lineRule="exact"/>
        <w:ind w:left="1182" w:hanging="358"/>
        <w:rPr>
          <w:sz w:val="20"/>
        </w:rPr>
      </w:pPr>
      <w:r>
        <w:rPr>
          <w:sz w:val="20"/>
        </w:rPr>
        <w:t>İçindekiler,</w:t>
      </w:r>
      <w:r>
        <w:rPr>
          <w:spacing w:val="-1"/>
          <w:sz w:val="20"/>
        </w:rPr>
        <w:t xml:space="preserve"> </w:t>
      </w:r>
      <w:r>
        <w:rPr>
          <w:sz w:val="20"/>
        </w:rPr>
        <w:t>dosyada bulunan</w:t>
      </w:r>
      <w:r>
        <w:rPr>
          <w:spacing w:val="-5"/>
          <w:sz w:val="20"/>
        </w:rPr>
        <w:t xml:space="preserve"> </w:t>
      </w:r>
      <w:r>
        <w:rPr>
          <w:sz w:val="20"/>
        </w:rPr>
        <w:t>konu başlıkları ve</w:t>
      </w:r>
      <w:r>
        <w:rPr>
          <w:spacing w:val="-4"/>
          <w:sz w:val="20"/>
        </w:rPr>
        <w:t xml:space="preserve"> </w:t>
      </w:r>
      <w:r>
        <w:rPr>
          <w:sz w:val="20"/>
        </w:rPr>
        <w:t>sayfa numaralarını</w:t>
      </w:r>
      <w:r>
        <w:rPr>
          <w:spacing w:val="-6"/>
          <w:sz w:val="20"/>
        </w:rPr>
        <w:t xml:space="preserve"> </w:t>
      </w:r>
      <w:r>
        <w:rPr>
          <w:spacing w:val="-2"/>
          <w:sz w:val="20"/>
        </w:rPr>
        <w:t>belirtmelidir.</w:t>
      </w:r>
    </w:p>
    <w:p w14:paraId="12A23399" w14:textId="77777777" w:rsidR="004906EC" w:rsidRDefault="004906EC" w:rsidP="004906EC">
      <w:pPr>
        <w:pStyle w:val="ListeParagraf"/>
        <w:numPr>
          <w:ilvl w:val="0"/>
          <w:numId w:val="1"/>
        </w:numPr>
        <w:tabs>
          <w:tab w:val="left" w:pos="1182"/>
          <w:tab w:val="left" w:pos="1185"/>
        </w:tabs>
        <w:spacing w:before="2"/>
        <w:ind w:right="119"/>
        <w:rPr>
          <w:sz w:val="20"/>
        </w:rPr>
      </w:pPr>
      <w:r>
        <w:rPr>
          <w:sz w:val="20"/>
        </w:rPr>
        <w:t>İşletmenin</w:t>
      </w:r>
      <w:r>
        <w:rPr>
          <w:spacing w:val="40"/>
          <w:sz w:val="20"/>
        </w:rPr>
        <w:t xml:space="preserve"> </w:t>
      </w:r>
      <w:r>
        <w:rPr>
          <w:sz w:val="20"/>
        </w:rPr>
        <w:t>tanıtımı,</w:t>
      </w:r>
      <w:r>
        <w:rPr>
          <w:spacing w:val="40"/>
          <w:sz w:val="20"/>
        </w:rPr>
        <w:t xml:space="preserve"> </w:t>
      </w:r>
      <w:r>
        <w:rPr>
          <w:sz w:val="20"/>
        </w:rPr>
        <w:t>staj</w:t>
      </w:r>
      <w:r>
        <w:rPr>
          <w:spacing w:val="40"/>
          <w:sz w:val="20"/>
        </w:rPr>
        <w:t xml:space="preserve"> </w:t>
      </w:r>
      <w:r>
        <w:rPr>
          <w:sz w:val="20"/>
        </w:rPr>
        <w:t>yapılan</w:t>
      </w:r>
      <w:r>
        <w:rPr>
          <w:spacing w:val="40"/>
          <w:sz w:val="20"/>
        </w:rPr>
        <w:t xml:space="preserve"> </w:t>
      </w:r>
      <w:r>
        <w:rPr>
          <w:sz w:val="20"/>
        </w:rPr>
        <w:t>kurumun</w:t>
      </w:r>
      <w:r>
        <w:rPr>
          <w:spacing w:val="40"/>
          <w:sz w:val="20"/>
        </w:rPr>
        <w:t xml:space="preserve"> </w:t>
      </w:r>
      <w:r>
        <w:rPr>
          <w:sz w:val="20"/>
        </w:rPr>
        <w:t>çalışma</w:t>
      </w:r>
      <w:r>
        <w:rPr>
          <w:spacing w:val="40"/>
          <w:sz w:val="20"/>
        </w:rPr>
        <w:t xml:space="preserve"> </w:t>
      </w:r>
      <w:r>
        <w:rPr>
          <w:sz w:val="20"/>
        </w:rPr>
        <w:t>alanını,</w:t>
      </w:r>
      <w:r>
        <w:rPr>
          <w:spacing w:val="40"/>
          <w:sz w:val="20"/>
        </w:rPr>
        <w:t xml:space="preserve"> </w:t>
      </w:r>
      <w:r>
        <w:rPr>
          <w:sz w:val="20"/>
        </w:rPr>
        <w:t>idari</w:t>
      </w:r>
      <w:r>
        <w:rPr>
          <w:spacing w:val="40"/>
          <w:sz w:val="20"/>
        </w:rPr>
        <w:t xml:space="preserve"> </w:t>
      </w:r>
      <w:r>
        <w:rPr>
          <w:sz w:val="20"/>
        </w:rPr>
        <w:t>ve</w:t>
      </w:r>
      <w:r>
        <w:rPr>
          <w:spacing w:val="40"/>
          <w:sz w:val="20"/>
        </w:rPr>
        <w:t xml:space="preserve"> </w:t>
      </w:r>
      <w:r>
        <w:rPr>
          <w:sz w:val="20"/>
        </w:rPr>
        <w:t>teknik</w:t>
      </w:r>
      <w:r>
        <w:rPr>
          <w:spacing w:val="40"/>
          <w:sz w:val="20"/>
        </w:rPr>
        <w:t xml:space="preserve"> </w:t>
      </w:r>
      <w:r>
        <w:rPr>
          <w:sz w:val="20"/>
        </w:rPr>
        <w:t>personel</w:t>
      </w:r>
      <w:r>
        <w:rPr>
          <w:spacing w:val="40"/>
          <w:sz w:val="20"/>
        </w:rPr>
        <w:t xml:space="preserve"> </w:t>
      </w:r>
      <w:r>
        <w:rPr>
          <w:sz w:val="20"/>
        </w:rPr>
        <w:t>sayılarını, organizasyon şemasını, kuruluşun kısa tarihçesini, iletişim bilgilerini içermelidir.</w:t>
      </w:r>
    </w:p>
    <w:p w14:paraId="73A23A0A" w14:textId="77777777" w:rsidR="004906EC" w:rsidRDefault="004906EC" w:rsidP="004906EC">
      <w:pPr>
        <w:pStyle w:val="ListeParagraf"/>
        <w:numPr>
          <w:ilvl w:val="0"/>
          <w:numId w:val="1"/>
        </w:numPr>
        <w:tabs>
          <w:tab w:val="left" w:pos="1182"/>
          <w:tab w:val="left" w:pos="1185"/>
        </w:tabs>
        <w:spacing w:before="0"/>
        <w:ind w:right="125"/>
        <w:rPr>
          <w:sz w:val="20"/>
        </w:rPr>
      </w:pPr>
      <w:r>
        <w:rPr>
          <w:sz w:val="20"/>
        </w:rPr>
        <w:t>İşletmedeki hizmet / üretim aşamaları, staj yapılan kurumdaki süreçler ve öğrencinin yer</w:t>
      </w:r>
      <w:r>
        <w:rPr>
          <w:spacing w:val="24"/>
          <w:sz w:val="20"/>
        </w:rPr>
        <w:t xml:space="preserve"> </w:t>
      </w:r>
      <w:r>
        <w:rPr>
          <w:sz w:val="20"/>
        </w:rPr>
        <w:t>alacağı</w:t>
      </w:r>
      <w:r>
        <w:rPr>
          <w:spacing w:val="80"/>
          <w:sz w:val="20"/>
        </w:rPr>
        <w:t xml:space="preserve"> </w:t>
      </w:r>
      <w:r>
        <w:rPr>
          <w:sz w:val="20"/>
        </w:rPr>
        <w:t>aşamaları belirtmelidir.</w:t>
      </w:r>
    </w:p>
    <w:p w14:paraId="31997A16" w14:textId="77777777" w:rsidR="004906EC" w:rsidRDefault="004906EC" w:rsidP="004906EC">
      <w:pPr>
        <w:pStyle w:val="ListeParagraf"/>
        <w:numPr>
          <w:ilvl w:val="0"/>
          <w:numId w:val="1"/>
        </w:numPr>
        <w:tabs>
          <w:tab w:val="left" w:pos="1182"/>
        </w:tabs>
        <w:spacing w:before="1"/>
        <w:ind w:left="1182" w:hanging="358"/>
        <w:rPr>
          <w:sz w:val="20"/>
        </w:rPr>
      </w:pPr>
      <w:r>
        <w:rPr>
          <w:sz w:val="20"/>
        </w:rPr>
        <w:t>Giriş,</w:t>
      </w:r>
      <w:r>
        <w:rPr>
          <w:spacing w:val="-2"/>
          <w:sz w:val="20"/>
        </w:rPr>
        <w:t xml:space="preserve"> </w:t>
      </w:r>
      <w:r>
        <w:rPr>
          <w:sz w:val="20"/>
        </w:rPr>
        <w:t>stajın</w:t>
      </w:r>
      <w:r>
        <w:rPr>
          <w:spacing w:val="-3"/>
          <w:sz w:val="20"/>
        </w:rPr>
        <w:t xml:space="preserve"> </w:t>
      </w:r>
      <w:r>
        <w:rPr>
          <w:sz w:val="20"/>
        </w:rPr>
        <w:t>amaçları,</w:t>
      </w:r>
      <w:r>
        <w:rPr>
          <w:spacing w:val="-1"/>
          <w:sz w:val="20"/>
        </w:rPr>
        <w:t xml:space="preserve"> </w:t>
      </w:r>
      <w:r>
        <w:rPr>
          <w:sz w:val="20"/>
        </w:rPr>
        <w:t>öğrenilmesi</w:t>
      </w:r>
      <w:r>
        <w:rPr>
          <w:spacing w:val="-3"/>
          <w:sz w:val="20"/>
        </w:rPr>
        <w:t xml:space="preserve"> </w:t>
      </w:r>
      <w:r>
        <w:rPr>
          <w:sz w:val="20"/>
        </w:rPr>
        <w:t>hedeflenen</w:t>
      </w:r>
      <w:r>
        <w:rPr>
          <w:spacing w:val="-3"/>
          <w:sz w:val="20"/>
        </w:rPr>
        <w:t xml:space="preserve"> </w:t>
      </w:r>
      <w:r>
        <w:rPr>
          <w:sz w:val="20"/>
        </w:rPr>
        <w:t>konuları</w:t>
      </w:r>
      <w:r>
        <w:rPr>
          <w:spacing w:val="-2"/>
          <w:sz w:val="20"/>
        </w:rPr>
        <w:t xml:space="preserve"> içerir.</w:t>
      </w:r>
    </w:p>
    <w:p w14:paraId="67ED598F" w14:textId="77777777" w:rsidR="004906EC" w:rsidRDefault="004906EC" w:rsidP="004906EC">
      <w:pPr>
        <w:pStyle w:val="ListeParagraf"/>
        <w:numPr>
          <w:ilvl w:val="0"/>
          <w:numId w:val="1"/>
        </w:numPr>
        <w:tabs>
          <w:tab w:val="left" w:pos="1182"/>
        </w:tabs>
        <w:spacing w:before="2" w:line="229" w:lineRule="exact"/>
        <w:ind w:left="1182" w:hanging="358"/>
        <w:rPr>
          <w:sz w:val="20"/>
        </w:rPr>
      </w:pPr>
      <w:r>
        <w:rPr>
          <w:sz w:val="20"/>
        </w:rPr>
        <w:t>Stajla</w:t>
      </w:r>
      <w:r>
        <w:rPr>
          <w:spacing w:val="-4"/>
          <w:sz w:val="20"/>
        </w:rPr>
        <w:t xml:space="preserve"> </w:t>
      </w:r>
      <w:r>
        <w:rPr>
          <w:sz w:val="20"/>
        </w:rPr>
        <w:t>ilgili</w:t>
      </w:r>
      <w:r>
        <w:rPr>
          <w:spacing w:val="-4"/>
          <w:sz w:val="20"/>
        </w:rPr>
        <w:t xml:space="preserve"> </w:t>
      </w:r>
      <w:r>
        <w:rPr>
          <w:sz w:val="20"/>
        </w:rPr>
        <w:t>tanımlar, yapılan</w:t>
      </w:r>
      <w:r>
        <w:rPr>
          <w:spacing w:val="-4"/>
          <w:sz w:val="20"/>
        </w:rPr>
        <w:t xml:space="preserve"> </w:t>
      </w:r>
      <w:r>
        <w:rPr>
          <w:sz w:val="20"/>
        </w:rPr>
        <w:t>işle</w:t>
      </w:r>
      <w:r>
        <w:rPr>
          <w:spacing w:val="-1"/>
          <w:sz w:val="20"/>
        </w:rPr>
        <w:t xml:space="preserve"> </w:t>
      </w:r>
      <w:r>
        <w:rPr>
          <w:sz w:val="20"/>
        </w:rPr>
        <w:t>ilgili</w:t>
      </w:r>
      <w:r>
        <w:rPr>
          <w:spacing w:val="-4"/>
          <w:sz w:val="20"/>
        </w:rPr>
        <w:t xml:space="preserve"> </w:t>
      </w:r>
      <w:r>
        <w:rPr>
          <w:sz w:val="20"/>
        </w:rPr>
        <w:t>mesleki</w:t>
      </w:r>
      <w:r>
        <w:rPr>
          <w:spacing w:val="-2"/>
          <w:sz w:val="20"/>
        </w:rPr>
        <w:t xml:space="preserve"> </w:t>
      </w:r>
      <w:r>
        <w:rPr>
          <w:sz w:val="20"/>
        </w:rPr>
        <w:t>terimler</w:t>
      </w:r>
      <w:r>
        <w:rPr>
          <w:spacing w:val="1"/>
          <w:sz w:val="20"/>
        </w:rPr>
        <w:t xml:space="preserve"> </w:t>
      </w:r>
      <w:r>
        <w:rPr>
          <w:sz w:val="20"/>
        </w:rPr>
        <w:t>ve</w:t>
      </w:r>
      <w:r>
        <w:rPr>
          <w:spacing w:val="3"/>
          <w:sz w:val="20"/>
        </w:rPr>
        <w:t xml:space="preserve"> </w:t>
      </w:r>
      <w:r>
        <w:rPr>
          <w:sz w:val="20"/>
        </w:rPr>
        <w:t>teorik bilgileri</w:t>
      </w:r>
      <w:r>
        <w:rPr>
          <w:spacing w:val="-7"/>
          <w:sz w:val="20"/>
        </w:rPr>
        <w:t xml:space="preserve"> </w:t>
      </w:r>
      <w:r>
        <w:rPr>
          <w:spacing w:val="-2"/>
          <w:sz w:val="20"/>
        </w:rPr>
        <w:t>kapsar.</w:t>
      </w:r>
    </w:p>
    <w:p w14:paraId="1791AC4D" w14:textId="77777777" w:rsidR="004906EC" w:rsidRDefault="004906EC" w:rsidP="004906EC">
      <w:pPr>
        <w:pStyle w:val="ListeParagraf"/>
        <w:numPr>
          <w:ilvl w:val="0"/>
          <w:numId w:val="1"/>
        </w:numPr>
        <w:tabs>
          <w:tab w:val="left" w:pos="1182"/>
          <w:tab w:val="left" w:pos="1185"/>
        </w:tabs>
        <w:spacing w:before="0"/>
        <w:ind w:right="119"/>
        <w:rPr>
          <w:sz w:val="20"/>
        </w:rPr>
      </w:pPr>
      <w:r>
        <w:rPr>
          <w:sz w:val="20"/>
        </w:rPr>
        <w:t xml:space="preserve">Stajda yapılan işler, staj süresince kurumda gözlenmiş ve yapılmış her şeyi ayrıntılı olarak açıklar. İlgili görseller, veriler, tablolar numaralanacak, uygun görülenler metin içerisine yerleştirilecek, diğerleri </w:t>
      </w:r>
      <w:proofErr w:type="spellStart"/>
      <w:r>
        <w:rPr>
          <w:sz w:val="20"/>
        </w:rPr>
        <w:t>Ek'e</w:t>
      </w:r>
      <w:proofErr w:type="spellEnd"/>
      <w:r>
        <w:rPr>
          <w:sz w:val="20"/>
        </w:rPr>
        <w:t xml:space="preserve"> konulacaktır.</w:t>
      </w:r>
    </w:p>
    <w:p w14:paraId="4A8BC849" w14:textId="77777777" w:rsidR="004906EC" w:rsidRDefault="004906EC" w:rsidP="004906EC">
      <w:pPr>
        <w:pStyle w:val="ListeParagraf"/>
        <w:numPr>
          <w:ilvl w:val="0"/>
          <w:numId w:val="1"/>
        </w:numPr>
        <w:tabs>
          <w:tab w:val="left" w:pos="1183"/>
          <w:tab w:val="left" w:pos="1185"/>
        </w:tabs>
        <w:spacing w:before="0" w:line="242" w:lineRule="auto"/>
        <w:ind w:right="121"/>
        <w:rPr>
          <w:sz w:val="20"/>
        </w:rPr>
      </w:pPr>
      <w:r>
        <w:rPr>
          <w:sz w:val="20"/>
        </w:rPr>
        <w:t>Sonuç kısmında, staj konusunun öğrencinin gördüğü derslerle ilişkisi kurulacak, yeterlikler, yetersizlikler belirtilecek, öğrenilenler sıralanacak ve genel bir değerlendirme yapılacaktır.</w:t>
      </w:r>
    </w:p>
    <w:p w14:paraId="6F8F68D7" w14:textId="77777777" w:rsidR="004906EC" w:rsidRDefault="004906EC" w:rsidP="004906EC">
      <w:pPr>
        <w:pStyle w:val="ListeParagraf"/>
        <w:numPr>
          <w:ilvl w:val="0"/>
          <w:numId w:val="1"/>
        </w:numPr>
        <w:tabs>
          <w:tab w:val="left" w:pos="1183"/>
        </w:tabs>
        <w:spacing w:before="0" w:line="228" w:lineRule="exact"/>
        <w:ind w:left="1183" w:hanging="359"/>
        <w:rPr>
          <w:sz w:val="20"/>
        </w:rPr>
      </w:pPr>
      <w:r>
        <w:rPr>
          <w:sz w:val="20"/>
        </w:rPr>
        <w:t>Ekler,</w:t>
      </w:r>
      <w:r>
        <w:rPr>
          <w:spacing w:val="-3"/>
          <w:sz w:val="20"/>
        </w:rPr>
        <w:t xml:space="preserve"> </w:t>
      </w:r>
      <w:r>
        <w:rPr>
          <w:sz w:val="20"/>
        </w:rPr>
        <w:t>8/1</w:t>
      </w:r>
      <w:r>
        <w:rPr>
          <w:spacing w:val="1"/>
          <w:sz w:val="20"/>
        </w:rPr>
        <w:t xml:space="preserve"> </w:t>
      </w:r>
      <w:r>
        <w:rPr>
          <w:sz w:val="20"/>
        </w:rPr>
        <w:t>maddesinde</w:t>
      </w:r>
      <w:r>
        <w:rPr>
          <w:spacing w:val="-1"/>
          <w:sz w:val="20"/>
        </w:rPr>
        <w:t xml:space="preserve"> </w:t>
      </w:r>
      <w:r>
        <w:rPr>
          <w:sz w:val="20"/>
        </w:rPr>
        <w:t>belirtilen her</w:t>
      </w:r>
      <w:r>
        <w:rPr>
          <w:spacing w:val="-3"/>
          <w:sz w:val="20"/>
        </w:rPr>
        <w:t xml:space="preserve"> </w:t>
      </w:r>
      <w:r>
        <w:rPr>
          <w:sz w:val="20"/>
        </w:rPr>
        <w:t>türlü</w:t>
      </w:r>
      <w:r>
        <w:rPr>
          <w:spacing w:val="-3"/>
          <w:sz w:val="20"/>
        </w:rPr>
        <w:t xml:space="preserve"> </w:t>
      </w:r>
      <w:r>
        <w:rPr>
          <w:sz w:val="20"/>
        </w:rPr>
        <w:t xml:space="preserve">malzemeyi </w:t>
      </w:r>
      <w:r>
        <w:rPr>
          <w:spacing w:val="-2"/>
          <w:sz w:val="20"/>
        </w:rPr>
        <w:t>içerebilir.</w:t>
      </w:r>
    </w:p>
    <w:p w14:paraId="6BB5F584" w14:textId="6FAF8453" w:rsidR="004906EC" w:rsidRDefault="004906EC" w:rsidP="004906EC">
      <w:pPr>
        <w:pStyle w:val="ListeParagraf"/>
        <w:numPr>
          <w:ilvl w:val="0"/>
          <w:numId w:val="1"/>
        </w:numPr>
        <w:tabs>
          <w:tab w:val="left" w:pos="1182"/>
          <w:tab w:val="left" w:pos="1185"/>
        </w:tabs>
        <w:spacing w:before="0"/>
        <w:ind w:right="124"/>
        <w:rPr>
          <w:sz w:val="20"/>
        </w:rPr>
      </w:pPr>
      <w:r>
        <w:rPr>
          <w:sz w:val="20"/>
        </w:rPr>
        <w:t xml:space="preserve">Staj Dosyasının her sayfası, staj yapılan kurumdaki eğitici personel tarafından imzalı ve kaşeli olmalıdır. Formata uygun hazırlanan dosya ciltlenir ve ilan edilen süre içerisinde </w:t>
      </w:r>
      <w:r w:rsidR="008119E0">
        <w:rPr>
          <w:sz w:val="20"/>
        </w:rPr>
        <w:t>u</w:t>
      </w:r>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sidR="008119E0">
        <w:rPr>
          <w:sz w:val="20"/>
        </w:rPr>
        <w:t xml:space="preserve">na </w:t>
      </w:r>
      <w:r>
        <w:rPr>
          <w:sz w:val="20"/>
        </w:rPr>
        <w:t>teslim edilir.</w:t>
      </w:r>
    </w:p>
    <w:p w14:paraId="3E98BB12" w14:textId="77777777" w:rsidR="004906EC" w:rsidRDefault="004906EC" w:rsidP="004906EC">
      <w:pPr>
        <w:pStyle w:val="ListeParagraf"/>
        <w:numPr>
          <w:ilvl w:val="1"/>
          <w:numId w:val="5"/>
        </w:numPr>
        <w:tabs>
          <w:tab w:val="left" w:pos="1142"/>
        </w:tabs>
        <w:spacing w:before="195" w:line="242" w:lineRule="auto"/>
        <w:ind w:left="116" w:right="124" w:firstLine="708"/>
        <w:rPr>
          <w:sz w:val="20"/>
        </w:rPr>
      </w:pPr>
      <w:r>
        <w:rPr>
          <w:sz w:val="20"/>
        </w:rPr>
        <w:t>Staj çalışmaları yetersiz görülen, çağırıldığı halde görüşmeye gelmeyen veya başarısız olduğuna karar verilen öğrenciler, yeniden staj yapmak zorundadır.</w:t>
      </w:r>
    </w:p>
    <w:p w14:paraId="044D6D98" w14:textId="7CDF2DAC" w:rsidR="004906EC" w:rsidRDefault="004906EC" w:rsidP="004906EC">
      <w:pPr>
        <w:pStyle w:val="ListeParagraf"/>
        <w:numPr>
          <w:ilvl w:val="1"/>
          <w:numId w:val="5"/>
        </w:numPr>
        <w:tabs>
          <w:tab w:val="left" w:pos="1138"/>
        </w:tabs>
        <w:spacing w:before="199"/>
        <w:ind w:left="116" w:right="113" w:firstLine="708"/>
        <w:rPr>
          <w:sz w:val="20"/>
        </w:rPr>
      </w:pPr>
      <w:r>
        <w:rPr>
          <w:sz w:val="20"/>
        </w:rPr>
        <w:t>Öğrenci daha önceden yapmış olduğu staj için kredi transferinin ve intibakının yapılmasını talep etmesi</w:t>
      </w:r>
      <w:r>
        <w:rPr>
          <w:spacing w:val="-1"/>
          <w:sz w:val="20"/>
        </w:rPr>
        <w:t xml:space="preserve"> </w:t>
      </w:r>
      <w:r>
        <w:rPr>
          <w:sz w:val="20"/>
        </w:rPr>
        <w:t>durumunda, söz</w:t>
      </w:r>
      <w:r>
        <w:rPr>
          <w:spacing w:val="-2"/>
          <w:sz w:val="20"/>
        </w:rPr>
        <w:t xml:space="preserve"> </w:t>
      </w:r>
      <w:r>
        <w:rPr>
          <w:sz w:val="20"/>
        </w:rPr>
        <w:t>konusu</w:t>
      </w:r>
      <w:r>
        <w:rPr>
          <w:spacing w:val="-2"/>
          <w:sz w:val="20"/>
        </w:rPr>
        <w:t xml:space="preserve"> </w:t>
      </w:r>
      <w:r>
        <w:rPr>
          <w:sz w:val="20"/>
        </w:rPr>
        <w:t>stajını</w:t>
      </w:r>
      <w:r>
        <w:rPr>
          <w:spacing w:val="-1"/>
          <w:sz w:val="20"/>
        </w:rPr>
        <w:t xml:space="preserve"> </w:t>
      </w:r>
      <w:r>
        <w:rPr>
          <w:sz w:val="20"/>
        </w:rPr>
        <w:t>resmi</w:t>
      </w:r>
      <w:r>
        <w:rPr>
          <w:spacing w:val="-1"/>
          <w:sz w:val="20"/>
        </w:rPr>
        <w:t xml:space="preserve"> </w:t>
      </w:r>
      <w:r>
        <w:rPr>
          <w:sz w:val="20"/>
        </w:rPr>
        <w:t>evrak ile</w:t>
      </w:r>
      <w:r>
        <w:rPr>
          <w:spacing w:val="-2"/>
          <w:sz w:val="20"/>
        </w:rPr>
        <w:t xml:space="preserve"> </w:t>
      </w:r>
      <w:r>
        <w:rPr>
          <w:sz w:val="20"/>
        </w:rPr>
        <w:t>belgelemek</w:t>
      </w:r>
      <w:r>
        <w:rPr>
          <w:spacing w:val="-2"/>
          <w:sz w:val="20"/>
        </w:rPr>
        <w:t xml:space="preserve"> </w:t>
      </w:r>
      <w:r>
        <w:rPr>
          <w:sz w:val="20"/>
        </w:rPr>
        <w:t xml:space="preserve">zorundadır. </w:t>
      </w:r>
      <w:r w:rsidR="008119E0">
        <w:rPr>
          <w:sz w:val="20"/>
        </w:rPr>
        <w:t>U</w:t>
      </w:r>
      <w:bookmarkStart w:id="0" w:name="_GoBack"/>
      <w:bookmarkEnd w:id="0"/>
      <w:r w:rsidR="008119E0" w:rsidRPr="00C722C4">
        <w:rPr>
          <w:sz w:val="20"/>
        </w:rPr>
        <w:t xml:space="preserve">ygulamalı </w:t>
      </w:r>
      <w:r w:rsidR="008119E0">
        <w:rPr>
          <w:sz w:val="20"/>
        </w:rPr>
        <w:t>e</w:t>
      </w:r>
      <w:r w:rsidR="008119E0" w:rsidRPr="00C722C4">
        <w:rPr>
          <w:sz w:val="20"/>
        </w:rPr>
        <w:t xml:space="preserve">ğitimler </w:t>
      </w:r>
      <w:r w:rsidR="008119E0">
        <w:rPr>
          <w:sz w:val="20"/>
        </w:rPr>
        <w:t>a</w:t>
      </w:r>
      <w:r w:rsidR="008119E0" w:rsidRPr="00C722C4">
        <w:rPr>
          <w:sz w:val="20"/>
        </w:rPr>
        <w:t xml:space="preserve">lt </w:t>
      </w:r>
      <w:r w:rsidR="008119E0">
        <w:rPr>
          <w:sz w:val="20"/>
        </w:rPr>
        <w:t>k</w:t>
      </w:r>
      <w:r w:rsidR="008119E0" w:rsidRPr="00C722C4">
        <w:rPr>
          <w:sz w:val="20"/>
        </w:rPr>
        <w:t>omisyonu</w:t>
      </w:r>
      <w:r>
        <w:rPr>
          <w:sz w:val="20"/>
        </w:rPr>
        <w:t>, öğrencinin</w:t>
      </w:r>
      <w:r>
        <w:rPr>
          <w:spacing w:val="-2"/>
          <w:sz w:val="20"/>
        </w:rPr>
        <w:t xml:space="preserve"> </w:t>
      </w:r>
      <w:r>
        <w:rPr>
          <w:sz w:val="20"/>
        </w:rPr>
        <w:t>yaptığı stajın kredi transferi ve intibak işlemlerinin uygun olup olmayacağına karar verir.</w:t>
      </w:r>
    </w:p>
    <w:p w14:paraId="297221B5" w14:textId="4EDBE0CC" w:rsidR="004906EC" w:rsidRDefault="004906EC" w:rsidP="004906EC">
      <w:pPr>
        <w:pStyle w:val="ListeParagraf"/>
        <w:numPr>
          <w:ilvl w:val="1"/>
          <w:numId w:val="5"/>
        </w:numPr>
        <w:tabs>
          <w:tab w:val="left" w:pos="1118"/>
        </w:tabs>
        <w:spacing w:before="199"/>
        <w:ind w:left="116" w:right="110" w:firstLine="708"/>
        <w:rPr>
          <w:sz w:val="20"/>
        </w:rPr>
      </w:pPr>
      <w:r>
        <w:rPr>
          <w:sz w:val="20"/>
        </w:rPr>
        <w:t xml:space="preserve">Her staj, bir ders olarak değerlendirilir ve öğrencinin not belgesinde stajın yapıldığı dönemi izleyen güz yarıyılında ders koduyla gösterilir. Endüstriyel Tasarım bölümü öğrencilerinin Lisans Derecesi almaya hak kazanabilmeleri için, </w:t>
      </w:r>
      <w:r w:rsidR="00982FC9">
        <w:rPr>
          <w:sz w:val="20"/>
        </w:rPr>
        <w:t xml:space="preserve">Tasarım Üretim Stajı </w:t>
      </w:r>
      <w:r>
        <w:rPr>
          <w:sz w:val="20"/>
        </w:rPr>
        <w:t xml:space="preserve">ve </w:t>
      </w:r>
      <w:r w:rsidR="00982FC9">
        <w:rPr>
          <w:sz w:val="20"/>
        </w:rPr>
        <w:t xml:space="preserve">Tasarım Ofis Stajı </w:t>
      </w:r>
      <w:r>
        <w:rPr>
          <w:sz w:val="20"/>
        </w:rPr>
        <w:t>derslerini alarak başarıyla geçmeleri zorunludur.</w:t>
      </w:r>
    </w:p>
    <w:p w14:paraId="1A83ED28" w14:textId="18BB175B" w:rsidR="004906EC" w:rsidRDefault="004906EC" w:rsidP="004906EC">
      <w:pPr>
        <w:pStyle w:val="ListeParagraf"/>
        <w:numPr>
          <w:ilvl w:val="1"/>
          <w:numId w:val="5"/>
        </w:numPr>
        <w:tabs>
          <w:tab w:val="left" w:pos="1146"/>
        </w:tabs>
        <w:spacing w:line="242" w:lineRule="auto"/>
        <w:ind w:left="116" w:right="121" w:firstLine="708"/>
        <w:rPr>
          <w:sz w:val="20"/>
        </w:rPr>
      </w:pPr>
      <w:r>
        <w:rPr>
          <w:sz w:val="20"/>
        </w:rPr>
        <w:t xml:space="preserve">Bu dersler için, </w:t>
      </w:r>
      <w:r w:rsidR="00982FC9" w:rsidRPr="00935873">
        <w:rPr>
          <w:sz w:val="20"/>
        </w:rPr>
        <w:t>Eskişehir Osmangazi Üniversitesi</w:t>
      </w:r>
      <w:r w:rsidR="00982FC9">
        <w:rPr>
          <w:sz w:val="20"/>
        </w:rPr>
        <w:t xml:space="preserve"> </w:t>
      </w:r>
      <w:proofErr w:type="spellStart"/>
      <w:r w:rsidR="00982FC9">
        <w:rPr>
          <w:sz w:val="20"/>
        </w:rPr>
        <w:t>Önlisans</w:t>
      </w:r>
      <w:proofErr w:type="spellEnd"/>
      <w:r w:rsidR="00982FC9">
        <w:rPr>
          <w:sz w:val="20"/>
        </w:rPr>
        <w:t xml:space="preserve"> ve Lisans Eğitim, Öğretim ve Sınav Yönetmeliğine </w:t>
      </w:r>
      <w:r>
        <w:rPr>
          <w:sz w:val="20"/>
        </w:rPr>
        <w:t>uygun olarak notlandırma yapılır.</w:t>
      </w:r>
    </w:p>
    <w:p w14:paraId="522DC72F" w14:textId="77777777" w:rsidR="004906EC" w:rsidRDefault="004906EC" w:rsidP="004906EC">
      <w:pPr>
        <w:pStyle w:val="Balk1"/>
        <w:numPr>
          <w:ilvl w:val="0"/>
          <w:numId w:val="5"/>
        </w:numPr>
        <w:tabs>
          <w:tab w:val="left" w:pos="836"/>
        </w:tabs>
        <w:spacing w:before="195"/>
        <w:ind w:left="836" w:hanging="360"/>
      </w:pPr>
      <w:r>
        <w:t>Hüküm</w:t>
      </w:r>
      <w:r>
        <w:rPr>
          <w:spacing w:val="-6"/>
        </w:rPr>
        <w:t xml:space="preserve"> </w:t>
      </w:r>
      <w:r>
        <w:t>bulunmayan</w:t>
      </w:r>
      <w:r>
        <w:rPr>
          <w:spacing w:val="-6"/>
        </w:rPr>
        <w:t xml:space="preserve"> </w:t>
      </w:r>
      <w:r>
        <w:rPr>
          <w:spacing w:val="-2"/>
        </w:rPr>
        <w:t>haller</w:t>
      </w:r>
    </w:p>
    <w:p w14:paraId="413F43FF" w14:textId="70663693" w:rsidR="004906EC" w:rsidRDefault="004906EC" w:rsidP="004906EC">
      <w:pPr>
        <w:pStyle w:val="ListeParagraf"/>
        <w:numPr>
          <w:ilvl w:val="1"/>
          <w:numId w:val="5"/>
        </w:numPr>
        <w:tabs>
          <w:tab w:val="left" w:pos="1126"/>
        </w:tabs>
        <w:spacing w:before="202"/>
        <w:ind w:left="116" w:right="114" w:firstLine="708"/>
        <w:rPr>
          <w:sz w:val="20"/>
        </w:rPr>
      </w:pPr>
      <w:r>
        <w:rPr>
          <w:sz w:val="20"/>
        </w:rPr>
        <w:t>Bu Usul ve Esaslarda hüküm bulunmayan hallerde; “</w:t>
      </w:r>
      <w:r w:rsidR="00982FC9" w:rsidRPr="00935873">
        <w:rPr>
          <w:sz w:val="20"/>
        </w:rPr>
        <w:t>Eskişehir Osmangazi Üniversitesi</w:t>
      </w:r>
      <w:r w:rsidR="00982FC9">
        <w:rPr>
          <w:sz w:val="20"/>
        </w:rPr>
        <w:t xml:space="preserve"> </w:t>
      </w:r>
      <w:proofErr w:type="spellStart"/>
      <w:r w:rsidR="00982FC9">
        <w:rPr>
          <w:sz w:val="20"/>
        </w:rPr>
        <w:t>Önlisans</w:t>
      </w:r>
      <w:proofErr w:type="spellEnd"/>
      <w:r w:rsidR="00982FC9">
        <w:rPr>
          <w:sz w:val="20"/>
        </w:rPr>
        <w:t xml:space="preserve"> ve Lisans Eğitim, Öğretim ve Sınav Yönetmeliği</w:t>
      </w:r>
      <w:r>
        <w:rPr>
          <w:sz w:val="20"/>
        </w:rPr>
        <w:t>” ile “</w:t>
      </w:r>
      <w:r w:rsidR="00982FC9">
        <w:rPr>
          <w:sz w:val="20"/>
        </w:rPr>
        <w:t>Eskişehir Osmang</w:t>
      </w:r>
      <w:r>
        <w:rPr>
          <w:sz w:val="20"/>
        </w:rPr>
        <w:t xml:space="preserve">azi Üniversitesi </w:t>
      </w:r>
      <w:r w:rsidR="00982FC9">
        <w:rPr>
          <w:sz w:val="20"/>
        </w:rPr>
        <w:t xml:space="preserve">Uygulamalı Eğitimler </w:t>
      </w:r>
      <w:r>
        <w:rPr>
          <w:sz w:val="20"/>
        </w:rPr>
        <w:t>Yönergesi” hükümleri</w:t>
      </w:r>
      <w:r>
        <w:rPr>
          <w:spacing w:val="-8"/>
          <w:sz w:val="20"/>
        </w:rPr>
        <w:t xml:space="preserve"> </w:t>
      </w:r>
      <w:r>
        <w:rPr>
          <w:sz w:val="20"/>
        </w:rPr>
        <w:t>uygulanır.</w:t>
      </w:r>
    </w:p>
    <w:p w14:paraId="33205305" w14:textId="77777777" w:rsidR="00CC7308" w:rsidRDefault="00CC7308"/>
    <w:sectPr w:rsidR="00CC7308">
      <w:pgSz w:w="1192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5CE"/>
    <w:multiLevelType w:val="hybridMultilevel"/>
    <w:tmpl w:val="0A8ABC12"/>
    <w:lvl w:ilvl="0" w:tplc="B92A19EE">
      <w:start w:val="1"/>
      <w:numFmt w:val="lowerLetter"/>
      <w:lvlText w:val="(%1)"/>
      <w:lvlJc w:val="left"/>
      <w:pPr>
        <w:ind w:left="116" w:hanging="329"/>
      </w:pPr>
      <w:rPr>
        <w:rFonts w:ascii="Times New Roman" w:eastAsia="Times New Roman" w:hAnsi="Times New Roman" w:cs="Times New Roman" w:hint="default"/>
        <w:b w:val="0"/>
        <w:bCs w:val="0"/>
        <w:i w:val="0"/>
        <w:iCs w:val="0"/>
        <w:spacing w:val="0"/>
        <w:w w:val="92"/>
        <w:sz w:val="20"/>
        <w:szCs w:val="20"/>
        <w:lang w:val="tr-TR" w:eastAsia="en-US" w:bidi="ar-SA"/>
      </w:rPr>
    </w:lvl>
    <w:lvl w:ilvl="1" w:tplc="1746251A">
      <w:numFmt w:val="bullet"/>
      <w:lvlText w:val="•"/>
      <w:lvlJc w:val="left"/>
      <w:pPr>
        <w:ind w:left="1039" w:hanging="329"/>
      </w:pPr>
      <w:rPr>
        <w:rFonts w:hint="default"/>
        <w:lang w:val="tr-TR" w:eastAsia="en-US" w:bidi="ar-SA"/>
      </w:rPr>
    </w:lvl>
    <w:lvl w:ilvl="2" w:tplc="A45A7AB8">
      <w:numFmt w:val="bullet"/>
      <w:lvlText w:val="•"/>
      <w:lvlJc w:val="left"/>
      <w:pPr>
        <w:ind w:left="1958" w:hanging="329"/>
      </w:pPr>
      <w:rPr>
        <w:rFonts w:hint="default"/>
        <w:lang w:val="tr-TR" w:eastAsia="en-US" w:bidi="ar-SA"/>
      </w:rPr>
    </w:lvl>
    <w:lvl w:ilvl="3" w:tplc="64C08870">
      <w:numFmt w:val="bullet"/>
      <w:lvlText w:val="•"/>
      <w:lvlJc w:val="left"/>
      <w:pPr>
        <w:ind w:left="2877" w:hanging="329"/>
      </w:pPr>
      <w:rPr>
        <w:rFonts w:hint="default"/>
        <w:lang w:val="tr-TR" w:eastAsia="en-US" w:bidi="ar-SA"/>
      </w:rPr>
    </w:lvl>
    <w:lvl w:ilvl="4" w:tplc="C5B0A150">
      <w:numFmt w:val="bullet"/>
      <w:lvlText w:val="•"/>
      <w:lvlJc w:val="left"/>
      <w:pPr>
        <w:ind w:left="3796" w:hanging="329"/>
      </w:pPr>
      <w:rPr>
        <w:rFonts w:hint="default"/>
        <w:lang w:val="tr-TR" w:eastAsia="en-US" w:bidi="ar-SA"/>
      </w:rPr>
    </w:lvl>
    <w:lvl w:ilvl="5" w:tplc="1596A080">
      <w:numFmt w:val="bullet"/>
      <w:lvlText w:val="•"/>
      <w:lvlJc w:val="left"/>
      <w:pPr>
        <w:ind w:left="4716" w:hanging="329"/>
      </w:pPr>
      <w:rPr>
        <w:rFonts w:hint="default"/>
        <w:lang w:val="tr-TR" w:eastAsia="en-US" w:bidi="ar-SA"/>
      </w:rPr>
    </w:lvl>
    <w:lvl w:ilvl="6" w:tplc="C52840FC">
      <w:numFmt w:val="bullet"/>
      <w:lvlText w:val="•"/>
      <w:lvlJc w:val="left"/>
      <w:pPr>
        <w:ind w:left="5635" w:hanging="329"/>
      </w:pPr>
      <w:rPr>
        <w:rFonts w:hint="default"/>
        <w:lang w:val="tr-TR" w:eastAsia="en-US" w:bidi="ar-SA"/>
      </w:rPr>
    </w:lvl>
    <w:lvl w:ilvl="7" w:tplc="64E4E6CA">
      <w:numFmt w:val="bullet"/>
      <w:lvlText w:val="•"/>
      <w:lvlJc w:val="left"/>
      <w:pPr>
        <w:ind w:left="6554" w:hanging="329"/>
      </w:pPr>
      <w:rPr>
        <w:rFonts w:hint="default"/>
        <w:lang w:val="tr-TR" w:eastAsia="en-US" w:bidi="ar-SA"/>
      </w:rPr>
    </w:lvl>
    <w:lvl w:ilvl="8" w:tplc="7B2E29F2">
      <w:numFmt w:val="bullet"/>
      <w:lvlText w:val="•"/>
      <w:lvlJc w:val="left"/>
      <w:pPr>
        <w:ind w:left="7473" w:hanging="329"/>
      </w:pPr>
      <w:rPr>
        <w:rFonts w:hint="default"/>
        <w:lang w:val="tr-TR" w:eastAsia="en-US" w:bidi="ar-SA"/>
      </w:rPr>
    </w:lvl>
  </w:abstractNum>
  <w:abstractNum w:abstractNumId="1" w15:restartNumberingAfterBreak="0">
    <w:nsid w:val="0E091BA4"/>
    <w:multiLevelType w:val="hybridMultilevel"/>
    <w:tmpl w:val="324AA210"/>
    <w:lvl w:ilvl="0" w:tplc="F13E9010">
      <w:start w:val="1"/>
      <w:numFmt w:val="decimal"/>
      <w:lvlText w:val="%1-"/>
      <w:lvlJc w:val="left"/>
      <w:pPr>
        <w:ind w:left="848" w:hanging="361"/>
      </w:pPr>
      <w:rPr>
        <w:rFonts w:ascii="Times New Roman" w:eastAsia="Times New Roman" w:hAnsi="Times New Roman" w:cs="Times New Roman" w:hint="default"/>
        <w:b/>
        <w:bCs/>
        <w:i w:val="0"/>
        <w:iCs w:val="0"/>
        <w:spacing w:val="0"/>
        <w:w w:val="95"/>
        <w:sz w:val="20"/>
        <w:szCs w:val="20"/>
        <w:lang w:val="tr-TR" w:eastAsia="en-US" w:bidi="ar-SA"/>
      </w:rPr>
    </w:lvl>
    <w:lvl w:ilvl="1" w:tplc="24CC1EA0">
      <w:start w:val="1"/>
      <w:numFmt w:val="decimal"/>
      <w:lvlText w:val="(%2)"/>
      <w:lvlJc w:val="left"/>
      <w:pPr>
        <w:ind w:left="1113" w:hanging="289"/>
      </w:pPr>
      <w:rPr>
        <w:rFonts w:ascii="Times New Roman" w:eastAsia="Times New Roman" w:hAnsi="Times New Roman" w:cs="Times New Roman" w:hint="default"/>
        <w:b w:val="0"/>
        <w:bCs w:val="0"/>
        <w:i w:val="0"/>
        <w:iCs w:val="0"/>
        <w:spacing w:val="0"/>
        <w:w w:val="95"/>
        <w:sz w:val="20"/>
        <w:szCs w:val="20"/>
        <w:lang w:val="tr-TR" w:eastAsia="en-US" w:bidi="ar-SA"/>
      </w:rPr>
    </w:lvl>
    <w:lvl w:ilvl="2" w:tplc="34AC3642">
      <w:start w:val="1"/>
      <w:numFmt w:val="lowerLetter"/>
      <w:lvlText w:val="%3)"/>
      <w:lvlJc w:val="left"/>
      <w:pPr>
        <w:ind w:left="1033" w:hanging="209"/>
      </w:pPr>
      <w:rPr>
        <w:rFonts w:ascii="Times New Roman" w:eastAsia="Times New Roman" w:hAnsi="Times New Roman" w:cs="Times New Roman" w:hint="default"/>
        <w:b w:val="0"/>
        <w:bCs w:val="0"/>
        <w:i w:val="0"/>
        <w:iCs w:val="0"/>
        <w:spacing w:val="-1"/>
        <w:w w:val="95"/>
        <w:sz w:val="20"/>
        <w:szCs w:val="20"/>
        <w:lang w:val="tr-TR" w:eastAsia="en-US" w:bidi="ar-SA"/>
      </w:rPr>
    </w:lvl>
    <w:lvl w:ilvl="3" w:tplc="DD0A5652">
      <w:numFmt w:val="bullet"/>
      <w:lvlText w:val="•"/>
      <w:lvlJc w:val="left"/>
      <w:pPr>
        <w:ind w:left="1100" w:hanging="209"/>
      </w:pPr>
      <w:rPr>
        <w:rFonts w:hint="default"/>
        <w:lang w:val="tr-TR" w:eastAsia="en-US" w:bidi="ar-SA"/>
      </w:rPr>
    </w:lvl>
    <w:lvl w:ilvl="4" w:tplc="F440EE80">
      <w:numFmt w:val="bullet"/>
      <w:lvlText w:val="•"/>
      <w:lvlJc w:val="left"/>
      <w:pPr>
        <w:ind w:left="1120" w:hanging="209"/>
      </w:pPr>
      <w:rPr>
        <w:rFonts w:hint="default"/>
        <w:lang w:val="tr-TR" w:eastAsia="en-US" w:bidi="ar-SA"/>
      </w:rPr>
    </w:lvl>
    <w:lvl w:ilvl="5" w:tplc="666236D4">
      <w:numFmt w:val="bullet"/>
      <w:lvlText w:val="•"/>
      <w:lvlJc w:val="left"/>
      <w:pPr>
        <w:ind w:left="2485" w:hanging="209"/>
      </w:pPr>
      <w:rPr>
        <w:rFonts w:hint="default"/>
        <w:lang w:val="tr-TR" w:eastAsia="en-US" w:bidi="ar-SA"/>
      </w:rPr>
    </w:lvl>
    <w:lvl w:ilvl="6" w:tplc="C6C0503A">
      <w:numFmt w:val="bullet"/>
      <w:lvlText w:val="•"/>
      <w:lvlJc w:val="left"/>
      <w:pPr>
        <w:ind w:left="3850" w:hanging="209"/>
      </w:pPr>
      <w:rPr>
        <w:rFonts w:hint="default"/>
        <w:lang w:val="tr-TR" w:eastAsia="en-US" w:bidi="ar-SA"/>
      </w:rPr>
    </w:lvl>
    <w:lvl w:ilvl="7" w:tplc="3BEC45DA">
      <w:numFmt w:val="bullet"/>
      <w:lvlText w:val="•"/>
      <w:lvlJc w:val="left"/>
      <w:pPr>
        <w:ind w:left="5216" w:hanging="209"/>
      </w:pPr>
      <w:rPr>
        <w:rFonts w:hint="default"/>
        <w:lang w:val="tr-TR" w:eastAsia="en-US" w:bidi="ar-SA"/>
      </w:rPr>
    </w:lvl>
    <w:lvl w:ilvl="8" w:tplc="50008C74">
      <w:numFmt w:val="bullet"/>
      <w:lvlText w:val="•"/>
      <w:lvlJc w:val="left"/>
      <w:pPr>
        <w:ind w:left="6581" w:hanging="209"/>
      </w:pPr>
      <w:rPr>
        <w:rFonts w:hint="default"/>
        <w:lang w:val="tr-TR" w:eastAsia="en-US" w:bidi="ar-SA"/>
      </w:rPr>
    </w:lvl>
  </w:abstractNum>
  <w:abstractNum w:abstractNumId="2" w15:restartNumberingAfterBreak="0">
    <w:nsid w:val="267D347C"/>
    <w:multiLevelType w:val="hybridMultilevel"/>
    <w:tmpl w:val="608EAF2C"/>
    <w:lvl w:ilvl="0" w:tplc="A056B0EC">
      <w:start w:val="1"/>
      <w:numFmt w:val="lowerLetter"/>
      <w:lvlText w:val="(%1)"/>
      <w:lvlJc w:val="left"/>
      <w:pPr>
        <w:ind w:left="1185" w:hanging="361"/>
      </w:pPr>
      <w:rPr>
        <w:rFonts w:ascii="Times New Roman" w:eastAsia="Times New Roman" w:hAnsi="Times New Roman" w:cs="Times New Roman" w:hint="default"/>
        <w:b w:val="0"/>
        <w:bCs w:val="0"/>
        <w:i w:val="0"/>
        <w:iCs w:val="0"/>
        <w:spacing w:val="0"/>
        <w:w w:val="95"/>
        <w:sz w:val="20"/>
        <w:szCs w:val="20"/>
        <w:lang w:val="tr-TR" w:eastAsia="en-US" w:bidi="ar-SA"/>
      </w:rPr>
    </w:lvl>
    <w:lvl w:ilvl="1" w:tplc="EE722B68">
      <w:numFmt w:val="bullet"/>
      <w:lvlText w:val="•"/>
      <w:lvlJc w:val="left"/>
      <w:pPr>
        <w:ind w:left="1993" w:hanging="361"/>
      </w:pPr>
      <w:rPr>
        <w:rFonts w:hint="default"/>
        <w:lang w:val="tr-TR" w:eastAsia="en-US" w:bidi="ar-SA"/>
      </w:rPr>
    </w:lvl>
    <w:lvl w:ilvl="2" w:tplc="7834F2F8">
      <w:numFmt w:val="bullet"/>
      <w:lvlText w:val="•"/>
      <w:lvlJc w:val="left"/>
      <w:pPr>
        <w:ind w:left="2806" w:hanging="361"/>
      </w:pPr>
      <w:rPr>
        <w:rFonts w:hint="default"/>
        <w:lang w:val="tr-TR" w:eastAsia="en-US" w:bidi="ar-SA"/>
      </w:rPr>
    </w:lvl>
    <w:lvl w:ilvl="3" w:tplc="AB5ECC32">
      <w:numFmt w:val="bullet"/>
      <w:lvlText w:val="•"/>
      <w:lvlJc w:val="left"/>
      <w:pPr>
        <w:ind w:left="3619" w:hanging="361"/>
      </w:pPr>
      <w:rPr>
        <w:rFonts w:hint="default"/>
        <w:lang w:val="tr-TR" w:eastAsia="en-US" w:bidi="ar-SA"/>
      </w:rPr>
    </w:lvl>
    <w:lvl w:ilvl="4" w:tplc="56B6DDB2">
      <w:numFmt w:val="bullet"/>
      <w:lvlText w:val="•"/>
      <w:lvlJc w:val="left"/>
      <w:pPr>
        <w:ind w:left="4432" w:hanging="361"/>
      </w:pPr>
      <w:rPr>
        <w:rFonts w:hint="default"/>
        <w:lang w:val="tr-TR" w:eastAsia="en-US" w:bidi="ar-SA"/>
      </w:rPr>
    </w:lvl>
    <w:lvl w:ilvl="5" w:tplc="A1A0E436">
      <w:numFmt w:val="bullet"/>
      <w:lvlText w:val="•"/>
      <w:lvlJc w:val="left"/>
      <w:pPr>
        <w:ind w:left="5246" w:hanging="361"/>
      </w:pPr>
      <w:rPr>
        <w:rFonts w:hint="default"/>
        <w:lang w:val="tr-TR" w:eastAsia="en-US" w:bidi="ar-SA"/>
      </w:rPr>
    </w:lvl>
    <w:lvl w:ilvl="6" w:tplc="78E0B3A4">
      <w:numFmt w:val="bullet"/>
      <w:lvlText w:val="•"/>
      <w:lvlJc w:val="left"/>
      <w:pPr>
        <w:ind w:left="6059" w:hanging="361"/>
      </w:pPr>
      <w:rPr>
        <w:rFonts w:hint="default"/>
        <w:lang w:val="tr-TR" w:eastAsia="en-US" w:bidi="ar-SA"/>
      </w:rPr>
    </w:lvl>
    <w:lvl w:ilvl="7" w:tplc="283C0848">
      <w:numFmt w:val="bullet"/>
      <w:lvlText w:val="•"/>
      <w:lvlJc w:val="left"/>
      <w:pPr>
        <w:ind w:left="6872" w:hanging="361"/>
      </w:pPr>
      <w:rPr>
        <w:rFonts w:hint="default"/>
        <w:lang w:val="tr-TR" w:eastAsia="en-US" w:bidi="ar-SA"/>
      </w:rPr>
    </w:lvl>
    <w:lvl w:ilvl="8" w:tplc="24DEB0BE">
      <w:numFmt w:val="bullet"/>
      <w:lvlText w:val="•"/>
      <w:lvlJc w:val="left"/>
      <w:pPr>
        <w:ind w:left="7685" w:hanging="361"/>
      </w:pPr>
      <w:rPr>
        <w:rFonts w:hint="default"/>
        <w:lang w:val="tr-TR" w:eastAsia="en-US" w:bidi="ar-SA"/>
      </w:rPr>
    </w:lvl>
  </w:abstractNum>
  <w:abstractNum w:abstractNumId="3" w15:restartNumberingAfterBreak="0">
    <w:nsid w:val="35E01205"/>
    <w:multiLevelType w:val="hybridMultilevel"/>
    <w:tmpl w:val="DA8A5842"/>
    <w:lvl w:ilvl="0" w:tplc="5618689E">
      <w:start w:val="1"/>
      <w:numFmt w:val="lowerLetter"/>
      <w:lvlText w:val="(%1)"/>
      <w:lvlJc w:val="left"/>
      <w:pPr>
        <w:ind w:left="1097" w:hanging="273"/>
      </w:pPr>
      <w:rPr>
        <w:rFonts w:ascii="Times New Roman" w:eastAsia="Times New Roman" w:hAnsi="Times New Roman" w:cs="Times New Roman" w:hint="default"/>
        <w:b w:val="0"/>
        <w:bCs w:val="0"/>
        <w:i w:val="0"/>
        <w:iCs w:val="0"/>
        <w:spacing w:val="0"/>
        <w:w w:val="95"/>
        <w:sz w:val="20"/>
        <w:szCs w:val="20"/>
        <w:lang w:val="tr-TR" w:eastAsia="en-US" w:bidi="ar-SA"/>
      </w:rPr>
    </w:lvl>
    <w:lvl w:ilvl="1" w:tplc="FAB69BC6">
      <w:numFmt w:val="bullet"/>
      <w:lvlText w:val="•"/>
      <w:lvlJc w:val="left"/>
      <w:pPr>
        <w:ind w:left="1921" w:hanging="273"/>
      </w:pPr>
      <w:rPr>
        <w:rFonts w:hint="default"/>
        <w:lang w:val="tr-TR" w:eastAsia="en-US" w:bidi="ar-SA"/>
      </w:rPr>
    </w:lvl>
    <w:lvl w:ilvl="2" w:tplc="6AB29D28">
      <w:numFmt w:val="bullet"/>
      <w:lvlText w:val="•"/>
      <w:lvlJc w:val="left"/>
      <w:pPr>
        <w:ind w:left="2742" w:hanging="273"/>
      </w:pPr>
      <w:rPr>
        <w:rFonts w:hint="default"/>
        <w:lang w:val="tr-TR" w:eastAsia="en-US" w:bidi="ar-SA"/>
      </w:rPr>
    </w:lvl>
    <w:lvl w:ilvl="3" w:tplc="9F46DACE">
      <w:numFmt w:val="bullet"/>
      <w:lvlText w:val="•"/>
      <w:lvlJc w:val="left"/>
      <w:pPr>
        <w:ind w:left="3563" w:hanging="273"/>
      </w:pPr>
      <w:rPr>
        <w:rFonts w:hint="default"/>
        <w:lang w:val="tr-TR" w:eastAsia="en-US" w:bidi="ar-SA"/>
      </w:rPr>
    </w:lvl>
    <w:lvl w:ilvl="4" w:tplc="9CAC14B4">
      <w:numFmt w:val="bullet"/>
      <w:lvlText w:val="•"/>
      <w:lvlJc w:val="left"/>
      <w:pPr>
        <w:ind w:left="4384" w:hanging="273"/>
      </w:pPr>
      <w:rPr>
        <w:rFonts w:hint="default"/>
        <w:lang w:val="tr-TR" w:eastAsia="en-US" w:bidi="ar-SA"/>
      </w:rPr>
    </w:lvl>
    <w:lvl w:ilvl="5" w:tplc="7BCE0730">
      <w:numFmt w:val="bullet"/>
      <w:lvlText w:val="•"/>
      <w:lvlJc w:val="left"/>
      <w:pPr>
        <w:ind w:left="5206" w:hanging="273"/>
      </w:pPr>
      <w:rPr>
        <w:rFonts w:hint="default"/>
        <w:lang w:val="tr-TR" w:eastAsia="en-US" w:bidi="ar-SA"/>
      </w:rPr>
    </w:lvl>
    <w:lvl w:ilvl="6" w:tplc="2D4C4CB8">
      <w:numFmt w:val="bullet"/>
      <w:lvlText w:val="•"/>
      <w:lvlJc w:val="left"/>
      <w:pPr>
        <w:ind w:left="6027" w:hanging="273"/>
      </w:pPr>
      <w:rPr>
        <w:rFonts w:hint="default"/>
        <w:lang w:val="tr-TR" w:eastAsia="en-US" w:bidi="ar-SA"/>
      </w:rPr>
    </w:lvl>
    <w:lvl w:ilvl="7" w:tplc="C5027478">
      <w:numFmt w:val="bullet"/>
      <w:lvlText w:val="•"/>
      <w:lvlJc w:val="left"/>
      <w:pPr>
        <w:ind w:left="6848" w:hanging="273"/>
      </w:pPr>
      <w:rPr>
        <w:rFonts w:hint="default"/>
        <w:lang w:val="tr-TR" w:eastAsia="en-US" w:bidi="ar-SA"/>
      </w:rPr>
    </w:lvl>
    <w:lvl w:ilvl="8" w:tplc="B3B26B1E">
      <w:numFmt w:val="bullet"/>
      <w:lvlText w:val="•"/>
      <w:lvlJc w:val="left"/>
      <w:pPr>
        <w:ind w:left="7669" w:hanging="273"/>
      </w:pPr>
      <w:rPr>
        <w:rFonts w:hint="default"/>
        <w:lang w:val="tr-TR" w:eastAsia="en-US" w:bidi="ar-SA"/>
      </w:rPr>
    </w:lvl>
  </w:abstractNum>
  <w:abstractNum w:abstractNumId="4" w15:restartNumberingAfterBreak="0">
    <w:nsid w:val="6C9C67B7"/>
    <w:multiLevelType w:val="hybridMultilevel"/>
    <w:tmpl w:val="45BA7BD6"/>
    <w:lvl w:ilvl="0" w:tplc="2D14C384">
      <w:start w:val="3"/>
      <w:numFmt w:val="decimal"/>
      <w:lvlText w:val="(%1)"/>
      <w:lvlJc w:val="left"/>
      <w:pPr>
        <w:ind w:left="116" w:hanging="301"/>
      </w:pPr>
      <w:rPr>
        <w:rFonts w:ascii="Times New Roman" w:eastAsia="Times New Roman" w:hAnsi="Times New Roman" w:cs="Times New Roman" w:hint="default"/>
        <w:b w:val="0"/>
        <w:bCs w:val="0"/>
        <w:i w:val="0"/>
        <w:iCs w:val="0"/>
        <w:spacing w:val="0"/>
        <w:w w:val="95"/>
        <w:sz w:val="20"/>
        <w:szCs w:val="20"/>
        <w:lang w:val="tr-TR" w:eastAsia="en-US" w:bidi="ar-SA"/>
      </w:rPr>
    </w:lvl>
    <w:lvl w:ilvl="1" w:tplc="2632CC66">
      <w:numFmt w:val="bullet"/>
      <w:lvlText w:val="•"/>
      <w:lvlJc w:val="left"/>
      <w:pPr>
        <w:ind w:left="1039" w:hanging="301"/>
      </w:pPr>
      <w:rPr>
        <w:rFonts w:hint="default"/>
        <w:lang w:val="tr-TR" w:eastAsia="en-US" w:bidi="ar-SA"/>
      </w:rPr>
    </w:lvl>
    <w:lvl w:ilvl="2" w:tplc="E876B576">
      <w:numFmt w:val="bullet"/>
      <w:lvlText w:val="•"/>
      <w:lvlJc w:val="left"/>
      <w:pPr>
        <w:ind w:left="1958" w:hanging="301"/>
      </w:pPr>
      <w:rPr>
        <w:rFonts w:hint="default"/>
        <w:lang w:val="tr-TR" w:eastAsia="en-US" w:bidi="ar-SA"/>
      </w:rPr>
    </w:lvl>
    <w:lvl w:ilvl="3" w:tplc="E4C6FFC8">
      <w:numFmt w:val="bullet"/>
      <w:lvlText w:val="•"/>
      <w:lvlJc w:val="left"/>
      <w:pPr>
        <w:ind w:left="2877" w:hanging="301"/>
      </w:pPr>
      <w:rPr>
        <w:rFonts w:hint="default"/>
        <w:lang w:val="tr-TR" w:eastAsia="en-US" w:bidi="ar-SA"/>
      </w:rPr>
    </w:lvl>
    <w:lvl w:ilvl="4" w:tplc="2C1695EC">
      <w:numFmt w:val="bullet"/>
      <w:lvlText w:val="•"/>
      <w:lvlJc w:val="left"/>
      <w:pPr>
        <w:ind w:left="3796" w:hanging="301"/>
      </w:pPr>
      <w:rPr>
        <w:rFonts w:hint="default"/>
        <w:lang w:val="tr-TR" w:eastAsia="en-US" w:bidi="ar-SA"/>
      </w:rPr>
    </w:lvl>
    <w:lvl w:ilvl="5" w:tplc="0AB2C978">
      <w:numFmt w:val="bullet"/>
      <w:lvlText w:val="•"/>
      <w:lvlJc w:val="left"/>
      <w:pPr>
        <w:ind w:left="4716" w:hanging="301"/>
      </w:pPr>
      <w:rPr>
        <w:rFonts w:hint="default"/>
        <w:lang w:val="tr-TR" w:eastAsia="en-US" w:bidi="ar-SA"/>
      </w:rPr>
    </w:lvl>
    <w:lvl w:ilvl="6" w:tplc="AA0E538A">
      <w:numFmt w:val="bullet"/>
      <w:lvlText w:val="•"/>
      <w:lvlJc w:val="left"/>
      <w:pPr>
        <w:ind w:left="5635" w:hanging="301"/>
      </w:pPr>
      <w:rPr>
        <w:rFonts w:hint="default"/>
        <w:lang w:val="tr-TR" w:eastAsia="en-US" w:bidi="ar-SA"/>
      </w:rPr>
    </w:lvl>
    <w:lvl w:ilvl="7" w:tplc="53FC74E2">
      <w:numFmt w:val="bullet"/>
      <w:lvlText w:val="•"/>
      <w:lvlJc w:val="left"/>
      <w:pPr>
        <w:ind w:left="6554" w:hanging="301"/>
      </w:pPr>
      <w:rPr>
        <w:rFonts w:hint="default"/>
        <w:lang w:val="tr-TR" w:eastAsia="en-US" w:bidi="ar-SA"/>
      </w:rPr>
    </w:lvl>
    <w:lvl w:ilvl="8" w:tplc="7B4A55E8">
      <w:numFmt w:val="bullet"/>
      <w:lvlText w:val="•"/>
      <w:lvlJc w:val="left"/>
      <w:pPr>
        <w:ind w:left="7473" w:hanging="301"/>
      </w:pPr>
      <w:rPr>
        <w:rFonts w:hint="default"/>
        <w:lang w:val="tr-TR" w:eastAsia="en-US" w:bidi="ar-S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EC"/>
    <w:rsid w:val="000B6A25"/>
    <w:rsid w:val="0013711F"/>
    <w:rsid w:val="002873B5"/>
    <w:rsid w:val="003B3865"/>
    <w:rsid w:val="004906EC"/>
    <w:rsid w:val="00675A71"/>
    <w:rsid w:val="006A1085"/>
    <w:rsid w:val="00802DCB"/>
    <w:rsid w:val="008119E0"/>
    <w:rsid w:val="00860B05"/>
    <w:rsid w:val="00935873"/>
    <w:rsid w:val="00982FC9"/>
    <w:rsid w:val="00A11FB4"/>
    <w:rsid w:val="00A204EA"/>
    <w:rsid w:val="00A215DB"/>
    <w:rsid w:val="00AA4BA9"/>
    <w:rsid w:val="00AD751A"/>
    <w:rsid w:val="00AE488B"/>
    <w:rsid w:val="00C01D0E"/>
    <w:rsid w:val="00C67562"/>
    <w:rsid w:val="00C722C4"/>
    <w:rsid w:val="00CC7308"/>
    <w:rsid w:val="00DF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FF7F"/>
  <w15:chartTrackingRefBased/>
  <w15:docId w15:val="{EFB58C79-C094-49F8-BCEB-44BD8D5E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06E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4906EC"/>
    <w:pPr>
      <w:spacing w:before="202"/>
      <w:ind w:left="836" w:hanging="36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906EC"/>
    <w:rPr>
      <w:rFonts w:ascii="Times New Roman" w:eastAsia="Times New Roman" w:hAnsi="Times New Roman" w:cs="Times New Roman"/>
      <w:b/>
      <w:bCs/>
      <w:sz w:val="20"/>
      <w:szCs w:val="20"/>
    </w:rPr>
  </w:style>
  <w:style w:type="paragraph" w:styleId="GvdeMetni">
    <w:name w:val="Body Text"/>
    <w:basedOn w:val="Normal"/>
    <w:link w:val="GvdeMetniChar"/>
    <w:uiPriority w:val="1"/>
    <w:qFormat/>
    <w:rsid w:val="004906EC"/>
    <w:pPr>
      <w:spacing w:before="198"/>
      <w:ind w:left="116" w:firstLine="708"/>
      <w:jc w:val="both"/>
    </w:pPr>
    <w:rPr>
      <w:sz w:val="20"/>
      <w:szCs w:val="20"/>
    </w:rPr>
  </w:style>
  <w:style w:type="character" w:customStyle="1" w:styleId="GvdeMetniChar">
    <w:name w:val="Gövde Metni Char"/>
    <w:basedOn w:val="VarsaylanParagrafYazTipi"/>
    <w:link w:val="GvdeMetni"/>
    <w:uiPriority w:val="1"/>
    <w:rsid w:val="004906EC"/>
    <w:rPr>
      <w:rFonts w:ascii="Times New Roman" w:eastAsia="Times New Roman" w:hAnsi="Times New Roman" w:cs="Times New Roman"/>
      <w:sz w:val="20"/>
      <w:szCs w:val="20"/>
    </w:rPr>
  </w:style>
  <w:style w:type="paragraph" w:styleId="KonuBal">
    <w:name w:val="Title"/>
    <w:basedOn w:val="Normal"/>
    <w:link w:val="KonuBalChar"/>
    <w:uiPriority w:val="1"/>
    <w:qFormat/>
    <w:rsid w:val="004906EC"/>
    <w:pPr>
      <w:spacing w:before="1"/>
      <w:ind w:right="1"/>
      <w:jc w:val="center"/>
    </w:pPr>
    <w:rPr>
      <w:b/>
      <w:bCs/>
      <w:sz w:val="24"/>
      <w:szCs w:val="24"/>
    </w:rPr>
  </w:style>
  <w:style w:type="character" w:customStyle="1" w:styleId="KonuBalChar">
    <w:name w:val="Konu Başlığı Char"/>
    <w:basedOn w:val="VarsaylanParagrafYazTipi"/>
    <w:link w:val="KonuBal"/>
    <w:uiPriority w:val="1"/>
    <w:rsid w:val="004906EC"/>
    <w:rPr>
      <w:rFonts w:ascii="Times New Roman" w:eastAsia="Times New Roman" w:hAnsi="Times New Roman" w:cs="Times New Roman"/>
      <w:b/>
      <w:bCs/>
      <w:sz w:val="24"/>
      <w:szCs w:val="24"/>
    </w:rPr>
  </w:style>
  <w:style w:type="paragraph" w:styleId="ListeParagraf">
    <w:name w:val="List Paragraph"/>
    <w:basedOn w:val="Normal"/>
    <w:uiPriority w:val="1"/>
    <w:qFormat/>
    <w:rsid w:val="004906EC"/>
    <w:pPr>
      <w:spacing w:before="198"/>
      <w:ind w:left="116"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2680</Words>
  <Characters>15276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dc:creator>
  <cp:keywords/>
  <dc:description/>
  <cp:lastModifiedBy>Hatice Kesdi</cp:lastModifiedBy>
  <cp:revision>3</cp:revision>
  <dcterms:created xsi:type="dcterms:W3CDTF">2024-04-25T11:04:00Z</dcterms:created>
  <dcterms:modified xsi:type="dcterms:W3CDTF">2024-04-25T11:09:00Z</dcterms:modified>
</cp:coreProperties>
</file>